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19" w:rsidRDefault="00CF25F7">
      <w:pPr>
        <w:rPr>
          <w:b/>
          <w:sz w:val="28"/>
        </w:rPr>
        <w:sectPr w:rsidR="000C3A19">
          <w:footerReference w:type="default" r:id="rId9"/>
          <w:type w:val="continuous"/>
          <w:pgSz w:w="11910" w:h="16840"/>
          <w:pgMar w:top="1040" w:right="708" w:bottom="1160" w:left="566" w:header="0" w:footer="971" w:gutter="0"/>
          <w:cols w:space="720"/>
        </w:sectPr>
      </w:pPr>
      <w:r>
        <w:rPr>
          <w:b/>
          <w:bCs/>
          <w:noProof/>
          <w:color w:val="333333"/>
          <w:spacing w:val="-4"/>
          <w:sz w:val="28"/>
          <w:szCs w:val="28"/>
          <w:lang w:eastAsia="ru-RU"/>
        </w:rPr>
        <w:drawing>
          <wp:inline distT="0" distB="0" distL="0" distR="0">
            <wp:extent cx="7108466" cy="10026595"/>
            <wp:effectExtent l="0" t="0" r="0" b="0"/>
            <wp:docPr id="2" name="Рисунок 2" descr="C:\Users\Светлана Сергеевна\Desktop\Рабочие программы на 2026-2027 учебный год\Скан титульников 2026-2027\фг 5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 Сергеевна\Desktop\Рабочие программы на 2026-2027 учебный год\Скан титульников 2026-2027\фг 5-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370" cy="10032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3A19" w:rsidRDefault="00996690">
      <w:pPr>
        <w:spacing w:before="72"/>
        <w:ind w:left="998" w:right="15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p w:rsidR="000C3A19" w:rsidRDefault="00996690">
      <w:pPr>
        <w:pStyle w:val="a4"/>
        <w:numPr>
          <w:ilvl w:val="0"/>
          <w:numId w:val="19"/>
        </w:numPr>
        <w:tabs>
          <w:tab w:val="left" w:pos="1415"/>
          <w:tab w:val="right" w:pos="10449"/>
        </w:tabs>
        <w:spacing w:before="638"/>
        <w:ind w:left="1415" w:hanging="282"/>
        <w:rPr>
          <w:sz w:val="28"/>
        </w:rPr>
      </w:pPr>
      <w:r>
        <w:rPr>
          <w:spacing w:val="-2"/>
          <w:sz w:val="28"/>
        </w:rPr>
        <w:t>Пояснительная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записка</w:t>
      </w:r>
      <w:r>
        <w:rPr>
          <w:sz w:val="28"/>
        </w:rPr>
        <w:tab/>
      </w:r>
      <w:r>
        <w:rPr>
          <w:spacing w:val="-10"/>
          <w:sz w:val="28"/>
        </w:rPr>
        <w:t>3</w:t>
      </w:r>
    </w:p>
    <w:p w:rsidR="000C3A19" w:rsidRDefault="00996690">
      <w:pPr>
        <w:pStyle w:val="a4"/>
        <w:numPr>
          <w:ilvl w:val="0"/>
          <w:numId w:val="19"/>
        </w:numPr>
        <w:tabs>
          <w:tab w:val="left" w:pos="1415"/>
          <w:tab w:val="right" w:pos="10406"/>
        </w:tabs>
        <w:spacing w:before="164"/>
        <w:ind w:left="1415" w:hanging="282"/>
        <w:rPr>
          <w:sz w:val="28"/>
        </w:rPr>
      </w:pPr>
      <w:r>
        <w:rPr>
          <w:sz w:val="28"/>
        </w:rPr>
        <w:t>Результаты</w:t>
      </w:r>
      <w:r>
        <w:rPr>
          <w:spacing w:val="-1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10"/>
          <w:sz w:val="28"/>
        </w:rPr>
        <w:t>6</w:t>
      </w:r>
    </w:p>
    <w:p w:rsidR="000C3A19" w:rsidRDefault="00996690">
      <w:pPr>
        <w:pStyle w:val="a4"/>
        <w:numPr>
          <w:ilvl w:val="0"/>
          <w:numId w:val="19"/>
        </w:numPr>
        <w:tabs>
          <w:tab w:val="left" w:pos="1343"/>
          <w:tab w:val="right" w:pos="10483"/>
        </w:tabs>
        <w:spacing w:before="163"/>
        <w:ind w:left="1343" w:hanging="210"/>
        <w:rPr>
          <w:sz w:val="28"/>
        </w:rPr>
      </w:pPr>
      <w:r>
        <w:rPr>
          <w:sz w:val="28"/>
        </w:rPr>
        <w:t>Содержание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5"/>
          <w:sz w:val="28"/>
        </w:rPr>
        <w:t>10</w:t>
      </w:r>
    </w:p>
    <w:p w:rsidR="000C3A19" w:rsidRDefault="00996690">
      <w:pPr>
        <w:pStyle w:val="a4"/>
        <w:numPr>
          <w:ilvl w:val="0"/>
          <w:numId w:val="19"/>
        </w:numPr>
        <w:tabs>
          <w:tab w:val="left" w:pos="1415"/>
          <w:tab w:val="right" w:pos="10492"/>
        </w:tabs>
        <w:spacing w:before="158"/>
        <w:ind w:left="1415" w:hanging="282"/>
        <w:rPr>
          <w:sz w:val="28"/>
        </w:rPr>
      </w:pPr>
      <w:r>
        <w:rPr>
          <w:spacing w:val="-2"/>
          <w:sz w:val="28"/>
        </w:rPr>
        <w:t>Тематическое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планирование</w:t>
      </w:r>
      <w:r>
        <w:rPr>
          <w:sz w:val="28"/>
        </w:rPr>
        <w:tab/>
      </w:r>
      <w:r>
        <w:rPr>
          <w:spacing w:val="-5"/>
          <w:sz w:val="28"/>
        </w:rPr>
        <w:t>13</w:t>
      </w:r>
    </w:p>
    <w:p w:rsidR="000C3A19" w:rsidRDefault="00996690">
      <w:pPr>
        <w:pStyle w:val="a4"/>
        <w:numPr>
          <w:ilvl w:val="0"/>
          <w:numId w:val="19"/>
        </w:numPr>
        <w:tabs>
          <w:tab w:val="left" w:pos="1415"/>
          <w:tab w:val="right" w:pos="10463"/>
        </w:tabs>
        <w:spacing w:before="163"/>
        <w:ind w:left="1415" w:hanging="282"/>
        <w:rPr>
          <w:sz w:val="28"/>
        </w:rPr>
      </w:pPr>
      <w:r>
        <w:rPr>
          <w:sz w:val="28"/>
        </w:rPr>
        <w:t>Список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литературы</w:t>
      </w:r>
      <w:r>
        <w:rPr>
          <w:sz w:val="28"/>
        </w:rPr>
        <w:tab/>
      </w:r>
      <w:r>
        <w:rPr>
          <w:spacing w:val="-5"/>
          <w:sz w:val="28"/>
        </w:rPr>
        <w:t>16</w:t>
      </w:r>
    </w:p>
    <w:p w:rsidR="000C3A19" w:rsidRDefault="000C3A19">
      <w:pPr>
        <w:pStyle w:val="a4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spacing w:before="72"/>
        <w:ind w:left="4288"/>
        <w:rPr>
          <w:b/>
          <w:sz w:val="28"/>
        </w:rPr>
      </w:pPr>
      <w:r>
        <w:rPr>
          <w:b/>
          <w:color w:val="231F20"/>
          <w:sz w:val="28"/>
        </w:rPr>
        <w:lastRenderedPageBreak/>
        <w:t>Пояснительная</w:t>
      </w:r>
      <w:r>
        <w:rPr>
          <w:b/>
          <w:color w:val="231F20"/>
          <w:spacing w:val="-15"/>
          <w:sz w:val="28"/>
        </w:rPr>
        <w:t xml:space="preserve"> </w:t>
      </w:r>
      <w:r>
        <w:rPr>
          <w:b/>
          <w:color w:val="231F20"/>
          <w:spacing w:val="-2"/>
          <w:sz w:val="28"/>
        </w:rPr>
        <w:t>записка</w:t>
      </w:r>
    </w:p>
    <w:p w:rsidR="000C3A19" w:rsidRDefault="00996690">
      <w:pPr>
        <w:pStyle w:val="a3"/>
        <w:spacing w:before="245" w:line="360" w:lineRule="auto"/>
        <w:ind w:right="139" w:firstLine="710"/>
        <w:jc w:val="both"/>
      </w:pPr>
      <w:r>
        <w:t xml:space="preserve">Программа составлена на основе учебной программы </w:t>
      </w:r>
      <w:r>
        <w:rPr>
          <w:b/>
          <w:color w:val="231F20"/>
        </w:rPr>
        <w:t xml:space="preserve">Финансовая </w:t>
      </w:r>
      <w:r>
        <w:rPr>
          <w:color w:val="231F20"/>
        </w:rPr>
        <w:t xml:space="preserve">грамотность: учебная программа. 5—6 классы </w:t>
      </w:r>
      <w:proofErr w:type="spellStart"/>
      <w:r>
        <w:rPr>
          <w:color w:val="231F20"/>
        </w:rPr>
        <w:t>общеобразоват</w:t>
      </w:r>
      <w:proofErr w:type="spellEnd"/>
      <w:r>
        <w:rPr>
          <w:color w:val="231F20"/>
        </w:rPr>
        <w:t xml:space="preserve">. орг. / Е.А. Вигдорчик, И.В. </w:t>
      </w:r>
      <w:proofErr w:type="spellStart"/>
      <w:r>
        <w:rPr>
          <w:color w:val="231F20"/>
        </w:rPr>
        <w:t>Липсиц</w:t>
      </w:r>
      <w:proofErr w:type="spellEnd"/>
      <w:r>
        <w:rPr>
          <w:color w:val="231F20"/>
        </w:rPr>
        <w:t xml:space="preserve">, Ю.Н. </w:t>
      </w:r>
      <w:proofErr w:type="spellStart"/>
      <w:r>
        <w:rPr>
          <w:color w:val="231F20"/>
        </w:rPr>
        <w:t>Корлюгова</w:t>
      </w:r>
      <w:proofErr w:type="spellEnd"/>
      <w:r>
        <w:rPr>
          <w:color w:val="231F20"/>
        </w:rPr>
        <w:t xml:space="preserve">, А.В. </w:t>
      </w:r>
      <w:proofErr w:type="spellStart"/>
      <w:r>
        <w:rPr>
          <w:color w:val="231F20"/>
        </w:rPr>
        <w:t>Половникова</w:t>
      </w:r>
      <w:proofErr w:type="spellEnd"/>
      <w:r>
        <w:rPr>
          <w:color w:val="231F20"/>
        </w:rPr>
        <w:t xml:space="preserve"> — М.: ВАКО, 2018. — 40 с. — (Учимся разумному финансовому поведению).</w:t>
      </w:r>
    </w:p>
    <w:p w:rsidR="000C3A19" w:rsidRDefault="00996690">
      <w:pPr>
        <w:pStyle w:val="a3"/>
        <w:tabs>
          <w:tab w:val="left" w:pos="5015"/>
          <w:tab w:val="left" w:pos="8945"/>
        </w:tabs>
        <w:spacing w:before="3" w:line="360" w:lineRule="auto"/>
        <w:ind w:right="141" w:firstLine="710"/>
        <w:jc w:val="both"/>
      </w:pPr>
      <w:r>
        <w:rPr>
          <w:color w:val="231F20"/>
        </w:rPr>
        <w:t>Рабочая программа курса «Финансовая грамотность» разработана в соответствии с Федеральным государственным стандартом основного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общего образования (далее — ФГОС ООО) и направлена на достижение планируемых результатов, обеспечивающих развитие личности подростков, на их мотивацию к познанию, на приобщение к общечеловеческим ценностям. Программа соответствует примерной программе внеурочной деятельности (основное общее образование) и требованиям к </w:t>
      </w:r>
      <w:r>
        <w:rPr>
          <w:color w:val="231F20"/>
          <w:spacing w:val="-2"/>
        </w:rPr>
        <w:t>дополнительным</w:t>
      </w:r>
      <w:r>
        <w:rPr>
          <w:color w:val="231F20"/>
        </w:rPr>
        <w:tab/>
      </w:r>
      <w:r>
        <w:rPr>
          <w:color w:val="231F20"/>
          <w:spacing w:val="-2"/>
        </w:rPr>
        <w:t>образовательным</w:t>
      </w:r>
      <w:r>
        <w:rPr>
          <w:color w:val="231F20"/>
        </w:rPr>
        <w:tab/>
      </w:r>
      <w:r>
        <w:rPr>
          <w:color w:val="231F20"/>
          <w:spacing w:val="-2"/>
        </w:rPr>
        <w:t>программам.</w:t>
      </w:r>
    </w:p>
    <w:p w:rsidR="000C3A19" w:rsidRDefault="00996690">
      <w:pPr>
        <w:pStyle w:val="a3"/>
        <w:spacing w:line="360" w:lineRule="auto"/>
        <w:ind w:right="150"/>
        <w:jc w:val="both"/>
      </w:pPr>
      <w:r>
        <w:rPr>
          <w:color w:val="231F20"/>
        </w:rPr>
        <w:t>«Финансовая грамотность» является прикладным курсом, реализующим интересы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обучающихся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5–6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классов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в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сфере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экономики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семьи. Курс рассчитан на 68 часов: 34 часа в 5–6 классах.</w:t>
      </w:r>
    </w:p>
    <w:p w:rsidR="000C3A19" w:rsidRDefault="00996690">
      <w:pPr>
        <w:pStyle w:val="1"/>
        <w:spacing w:before="204"/>
        <w:ind w:left="4024"/>
        <w:jc w:val="both"/>
      </w:pPr>
      <w:r>
        <w:rPr>
          <w:color w:val="231F20"/>
          <w:spacing w:val="-2"/>
        </w:rPr>
        <w:t>Нормативно-правовая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</w:rPr>
        <w:t>база:</w:t>
      </w:r>
    </w:p>
    <w:p w:rsidR="000C3A19" w:rsidRPr="00013B61" w:rsidRDefault="00996690">
      <w:pPr>
        <w:pStyle w:val="a4"/>
        <w:numPr>
          <w:ilvl w:val="0"/>
          <w:numId w:val="18"/>
        </w:numPr>
        <w:tabs>
          <w:tab w:val="left" w:pos="1561"/>
        </w:tabs>
        <w:spacing w:before="245" w:line="357" w:lineRule="auto"/>
        <w:ind w:right="133"/>
        <w:jc w:val="both"/>
        <w:rPr>
          <w:sz w:val="28"/>
        </w:rPr>
      </w:pPr>
      <w:r w:rsidRPr="00013B61">
        <w:rPr>
          <w:sz w:val="28"/>
        </w:rPr>
        <w:t>программа внеурочной деятельности</w:t>
      </w:r>
      <w:r w:rsidRPr="00013B61">
        <w:rPr>
          <w:spacing w:val="40"/>
          <w:sz w:val="28"/>
        </w:rPr>
        <w:t xml:space="preserve"> </w:t>
      </w:r>
      <w:r w:rsidRPr="00013B61">
        <w:rPr>
          <w:sz w:val="28"/>
        </w:rPr>
        <w:t xml:space="preserve">МБОУ </w:t>
      </w:r>
      <w:r w:rsidR="00013B61" w:rsidRPr="00013B61">
        <w:rPr>
          <w:sz w:val="28"/>
        </w:rPr>
        <w:t>«Большенаполовская ООШ имени А.А. Каледина» Боковского района</w:t>
      </w:r>
      <w:r w:rsidRPr="00013B61">
        <w:rPr>
          <w:sz w:val="28"/>
        </w:rPr>
        <w:t xml:space="preserve"> –</w:t>
      </w:r>
      <w:r w:rsidRPr="00013B61">
        <w:rPr>
          <w:spacing w:val="-1"/>
          <w:sz w:val="28"/>
        </w:rPr>
        <w:t xml:space="preserve"> </w:t>
      </w:r>
      <w:r w:rsidRPr="00013B61">
        <w:rPr>
          <w:sz w:val="28"/>
        </w:rPr>
        <w:t>202</w:t>
      </w:r>
      <w:r w:rsidR="00013B61" w:rsidRPr="00013B61">
        <w:rPr>
          <w:sz w:val="28"/>
        </w:rPr>
        <w:t>6</w:t>
      </w:r>
      <w:r w:rsidRPr="00013B61">
        <w:rPr>
          <w:sz w:val="28"/>
        </w:rPr>
        <w:t xml:space="preserve"> - 202</w:t>
      </w:r>
      <w:r w:rsidR="00013B61" w:rsidRPr="00013B61">
        <w:rPr>
          <w:sz w:val="28"/>
        </w:rPr>
        <w:t>7</w:t>
      </w:r>
      <w:r w:rsidRPr="00013B61">
        <w:rPr>
          <w:sz w:val="28"/>
        </w:rPr>
        <w:t xml:space="preserve"> учебный год;</w:t>
      </w:r>
    </w:p>
    <w:p w:rsidR="000C3A19" w:rsidRPr="00013B61" w:rsidRDefault="00996690">
      <w:pPr>
        <w:pStyle w:val="a4"/>
        <w:numPr>
          <w:ilvl w:val="0"/>
          <w:numId w:val="18"/>
        </w:numPr>
        <w:tabs>
          <w:tab w:val="left" w:pos="1560"/>
        </w:tabs>
        <w:spacing w:before="6"/>
        <w:ind w:left="1560" w:hanging="427"/>
        <w:jc w:val="both"/>
        <w:rPr>
          <w:sz w:val="28"/>
        </w:rPr>
      </w:pPr>
      <w:r w:rsidRPr="00013B61">
        <w:rPr>
          <w:sz w:val="28"/>
        </w:rPr>
        <w:t>учебный</w:t>
      </w:r>
      <w:r w:rsidRPr="00013B61">
        <w:rPr>
          <w:spacing w:val="-6"/>
          <w:sz w:val="28"/>
        </w:rPr>
        <w:t xml:space="preserve"> </w:t>
      </w:r>
      <w:r w:rsidRPr="00013B61">
        <w:rPr>
          <w:sz w:val="28"/>
        </w:rPr>
        <w:t>план</w:t>
      </w:r>
      <w:r w:rsidRPr="00013B61">
        <w:rPr>
          <w:spacing w:val="-4"/>
          <w:sz w:val="28"/>
        </w:rPr>
        <w:t xml:space="preserve"> </w:t>
      </w:r>
      <w:r w:rsidR="00013B61" w:rsidRPr="00013B61">
        <w:rPr>
          <w:sz w:val="28"/>
        </w:rPr>
        <w:t>МБОУ «Большенаполовская ООШ имени А.А. Каледина» Боковского района –</w:t>
      </w:r>
      <w:r w:rsidR="00013B61" w:rsidRPr="00013B61">
        <w:rPr>
          <w:spacing w:val="-1"/>
          <w:sz w:val="28"/>
        </w:rPr>
        <w:t xml:space="preserve"> </w:t>
      </w:r>
      <w:r w:rsidR="00013B61" w:rsidRPr="00013B61">
        <w:rPr>
          <w:sz w:val="28"/>
        </w:rPr>
        <w:t>2026 - 2027 учебный год</w:t>
      </w:r>
      <w:r w:rsidRPr="00013B61">
        <w:rPr>
          <w:spacing w:val="-4"/>
          <w:sz w:val="28"/>
        </w:rPr>
        <w:t>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561"/>
        </w:tabs>
        <w:spacing w:before="163" w:line="360" w:lineRule="auto"/>
        <w:ind w:right="136"/>
        <w:jc w:val="both"/>
        <w:rPr>
          <w:sz w:val="28"/>
        </w:rPr>
      </w:pPr>
      <w:r>
        <w:rPr>
          <w:sz w:val="28"/>
        </w:rPr>
        <w:t>Методические рекомендации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 (письмо департамента государственной политики в сфере воспитания детей и молодежи Министерства образования и науки Российской Федерации от 18.08.2017 № 09-1672);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52" w:lineRule="auto"/>
        <w:ind w:right="145"/>
        <w:jc w:val="both"/>
        <w:rPr>
          <w:sz w:val="28"/>
        </w:rPr>
      </w:pPr>
      <w:r>
        <w:rPr>
          <w:sz w:val="28"/>
        </w:rPr>
        <w:t>Письмо</w:t>
      </w:r>
      <w:r>
        <w:rPr>
          <w:spacing w:val="80"/>
          <w:sz w:val="28"/>
        </w:rPr>
        <w:t xml:space="preserve">   </w:t>
      </w:r>
      <w:r>
        <w:rPr>
          <w:sz w:val="28"/>
        </w:rPr>
        <w:t>Министерства</w:t>
      </w:r>
      <w:r>
        <w:rPr>
          <w:spacing w:val="80"/>
          <w:sz w:val="28"/>
        </w:rPr>
        <w:t xml:space="preserve">   </w:t>
      </w:r>
      <w:r>
        <w:rPr>
          <w:sz w:val="28"/>
        </w:rPr>
        <w:t>просвещения</w:t>
      </w:r>
      <w:r>
        <w:rPr>
          <w:spacing w:val="80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  </w:t>
      </w:r>
      <w:r>
        <w:rPr>
          <w:sz w:val="28"/>
        </w:rPr>
        <w:t>Федерации от 05.09.2018 № 03-ПГ-МП-42216 «Об участии учеников муниципальных</w:t>
      </w:r>
    </w:p>
    <w:p w:rsidR="000C3A19" w:rsidRDefault="000C3A19">
      <w:pPr>
        <w:pStyle w:val="a4"/>
        <w:spacing w:line="352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3"/>
        <w:spacing w:before="67" w:line="362" w:lineRule="auto"/>
        <w:ind w:left="1561" w:right="150"/>
        <w:jc w:val="both"/>
      </w:pPr>
      <w:r>
        <w:lastRenderedPageBreak/>
        <w:t xml:space="preserve">и государственных школ российской федерации во внеурочной </w:t>
      </w:r>
      <w:r>
        <w:rPr>
          <w:spacing w:val="-2"/>
        </w:rPr>
        <w:t>деятельности».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60" w:lineRule="auto"/>
        <w:ind w:right="140"/>
        <w:jc w:val="both"/>
        <w:rPr>
          <w:sz w:val="28"/>
        </w:rPr>
      </w:pPr>
      <w:r>
        <w:rPr>
          <w:sz w:val="28"/>
        </w:rPr>
        <w:t>Внеурочная деятельность. Примерный план внеурочной деятельности в основной школе: пособие для учителей общеобразовательных организаций</w:t>
      </w:r>
      <w:r>
        <w:rPr>
          <w:spacing w:val="-6"/>
          <w:sz w:val="28"/>
        </w:rPr>
        <w:t xml:space="preserve"> </w:t>
      </w:r>
      <w:r>
        <w:rPr>
          <w:sz w:val="28"/>
        </w:rPr>
        <w:t>[Текст]/</w:t>
      </w:r>
      <w:r>
        <w:rPr>
          <w:spacing w:val="-1"/>
          <w:sz w:val="28"/>
        </w:rPr>
        <w:t xml:space="preserve"> </w:t>
      </w:r>
      <w:r>
        <w:rPr>
          <w:sz w:val="28"/>
        </w:rPr>
        <w:t>П.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Степанов,</w:t>
      </w:r>
      <w:r>
        <w:rPr>
          <w:spacing w:val="-4"/>
          <w:sz w:val="28"/>
        </w:rPr>
        <w:t xml:space="preserve"> </w:t>
      </w:r>
      <w:r>
        <w:rPr>
          <w:sz w:val="28"/>
        </w:rPr>
        <w:t>Д.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Григорьев. –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Просвещение, 2014. – 127 с. 7.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57" w:lineRule="auto"/>
        <w:ind w:right="141"/>
        <w:jc w:val="both"/>
        <w:rPr>
          <w:sz w:val="28"/>
        </w:rPr>
      </w:pPr>
      <w:r>
        <w:rPr>
          <w:sz w:val="28"/>
        </w:rPr>
        <w:t xml:space="preserve">Воспитание и внеурочная деятельность в стандарте начального общего образования [Текст]/ П. В. Степанов И. В. Степанова. – М.: Центр </w:t>
      </w:r>
      <w:r>
        <w:rPr>
          <w:spacing w:val="-2"/>
          <w:sz w:val="28"/>
        </w:rPr>
        <w:t>Педагогический</w:t>
      </w:r>
    </w:p>
    <w:p w:rsidR="000C3A19" w:rsidRDefault="00996690">
      <w:pPr>
        <w:pStyle w:val="a3"/>
        <w:spacing w:line="321" w:lineRule="exact"/>
        <w:ind w:left="1561"/>
        <w:jc w:val="both"/>
      </w:pPr>
      <w:r>
        <w:t>поиск,</w:t>
      </w:r>
      <w:r>
        <w:rPr>
          <w:spacing w:val="-1"/>
        </w:rPr>
        <w:t xml:space="preserve"> </w:t>
      </w:r>
      <w:r>
        <w:t>2011. –</w:t>
      </w:r>
      <w:r>
        <w:rPr>
          <w:spacing w:val="-4"/>
        </w:rPr>
        <w:t xml:space="preserve"> </w:t>
      </w:r>
      <w:r>
        <w:t>96</w:t>
      </w:r>
      <w:r>
        <w:rPr>
          <w:spacing w:val="-4"/>
        </w:rPr>
        <w:t xml:space="preserve"> </w:t>
      </w:r>
      <w:r>
        <w:rPr>
          <w:spacing w:val="-5"/>
        </w:rPr>
        <w:t>с.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  <w:tab w:val="left" w:pos="6358"/>
          <w:tab w:val="left" w:pos="10098"/>
        </w:tabs>
        <w:spacing w:before="146" w:line="357" w:lineRule="auto"/>
        <w:ind w:right="130"/>
        <w:jc w:val="both"/>
        <w:rPr>
          <w:sz w:val="28"/>
        </w:rPr>
      </w:pPr>
      <w:r>
        <w:rPr>
          <w:sz w:val="28"/>
        </w:rPr>
        <w:t xml:space="preserve">Григорьев, Д. В. Внеурочная деятельность школьников. Методический конструктор: пособие для учителя [Текст]/ Д. В. Григорьев, П. В. </w:t>
      </w:r>
      <w:r>
        <w:rPr>
          <w:spacing w:val="-2"/>
          <w:sz w:val="28"/>
        </w:rPr>
        <w:t>Степанов.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М.: </w:t>
      </w:r>
      <w:r>
        <w:rPr>
          <w:sz w:val="28"/>
        </w:rPr>
        <w:t>Просвещение, 2014. – 224 с.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57" w:lineRule="auto"/>
        <w:ind w:right="135"/>
        <w:jc w:val="both"/>
        <w:rPr>
          <w:sz w:val="28"/>
        </w:rPr>
      </w:pPr>
      <w:r>
        <w:rPr>
          <w:sz w:val="28"/>
        </w:rPr>
        <w:t xml:space="preserve">Как разработать программу внеурочной деятельности и дополнительного образования: методическое пособие [Текст]/ Е. Б. </w:t>
      </w:r>
      <w:proofErr w:type="spellStart"/>
      <w:r>
        <w:rPr>
          <w:sz w:val="28"/>
        </w:rPr>
        <w:t>Евладова</w:t>
      </w:r>
      <w:proofErr w:type="spellEnd"/>
      <w:r>
        <w:rPr>
          <w:sz w:val="28"/>
        </w:rPr>
        <w:t>, Л. Г. Логинова. – М.: Русское слово, 2015. – 296 с.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60" w:lineRule="auto"/>
        <w:ind w:right="131"/>
        <w:jc w:val="both"/>
        <w:rPr>
          <w:sz w:val="28"/>
        </w:rPr>
      </w:pPr>
      <w:r>
        <w:rPr>
          <w:sz w:val="28"/>
        </w:rPr>
        <w:t xml:space="preserve">Моделируем внеурочную деятельность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. Методические рекомендации: пособие для учителей общеобразовательных организаций [Текст]/ авторы-составители: Ю. Ю. Баранова, А. В. Кисляков, М. И. </w:t>
      </w:r>
      <w:proofErr w:type="spellStart"/>
      <w:r>
        <w:rPr>
          <w:sz w:val="28"/>
        </w:rPr>
        <w:t>Солодкова</w:t>
      </w:r>
      <w:proofErr w:type="spellEnd"/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др.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М.: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Просвещение,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2013.</w:t>
      </w:r>
      <w:r>
        <w:rPr>
          <w:spacing w:val="65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96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с.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18 – Федеральный закон от 29 декабря 2012 г. № 273-ФЗ «Об образовании в Российской Федерации»;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57" w:lineRule="auto"/>
        <w:ind w:right="143"/>
        <w:jc w:val="both"/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17.12.2010 года № 1897 (ред. От 31.12.2015) «Об утверждении федерального образовательного стандарта основного общего образования»;</w:t>
      </w:r>
    </w:p>
    <w:p w:rsidR="000C3A19" w:rsidRDefault="00996690">
      <w:pPr>
        <w:pStyle w:val="a4"/>
        <w:numPr>
          <w:ilvl w:val="0"/>
          <w:numId w:val="17"/>
        </w:numPr>
        <w:tabs>
          <w:tab w:val="left" w:pos="1561"/>
        </w:tabs>
        <w:spacing w:line="355" w:lineRule="auto"/>
        <w:ind w:right="145"/>
        <w:jc w:val="both"/>
        <w:rPr>
          <w:sz w:val="28"/>
        </w:rPr>
      </w:pPr>
      <w:r>
        <w:rPr>
          <w:sz w:val="28"/>
        </w:rPr>
        <w:t>СанПиН 2.4.2.2821-10 «Санитарно-эпидемиологические требования к условиям и организации обучения в общеобразовательных учреждениях» (с изменениями на 24.11.2015 г.)</w:t>
      </w:r>
    </w:p>
    <w:p w:rsidR="000C3A19" w:rsidRDefault="000C3A19">
      <w:pPr>
        <w:pStyle w:val="a4"/>
        <w:spacing w:line="355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1"/>
        <w:spacing w:before="72"/>
        <w:ind w:left="2622"/>
      </w:pPr>
      <w:r>
        <w:rPr>
          <w:color w:val="231F20"/>
        </w:rPr>
        <w:lastRenderedPageBreak/>
        <w:t>Цели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изучения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«Финансовая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грамотность»: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10"/>
        </w:tabs>
        <w:spacing w:before="245" w:line="360" w:lineRule="auto"/>
        <w:ind w:left="1133" w:right="136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удовлетворение познавательных потребностей обучающихся в области финансов,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формирование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активной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жизненной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позиции, основанной на приобретённых знаниях, умениях и способах финансово грамотного поведения;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29"/>
        </w:tabs>
        <w:spacing w:before="3" w:line="360" w:lineRule="auto"/>
        <w:ind w:left="1133" w:right="137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приобретение опыта в сфере финансовых отношений в семье; применение полученных знаний и умений для решения элементарных вопросов в области экономики семьи; развитие собственной финансовой грамотности и выработка экономически грамотного поведения, а также способов поиска и изучения информации в этой области;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660"/>
        </w:tabs>
        <w:spacing w:line="360" w:lineRule="auto"/>
        <w:ind w:left="1133" w:right="143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воспитание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интереса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учащихся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к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дальнейшему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получению знаний в сфере финансовой грамотности, к учебно-исследовательской и проектной деятельности в области экономики семьи.</w:t>
      </w:r>
    </w:p>
    <w:p w:rsidR="000C3A19" w:rsidRDefault="00996690">
      <w:pPr>
        <w:pStyle w:val="1"/>
        <w:spacing w:before="2"/>
        <w:ind w:left="1402"/>
        <w:jc w:val="both"/>
      </w:pPr>
      <w:r>
        <w:rPr>
          <w:color w:val="231F20"/>
        </w:rPr>
        <w:t>Основные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содержательные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линии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«Финансовая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грамотность»: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244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деньги,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z w:val="28"/>
        </w:rPr>
        <w:t>их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история,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z w:val="28"/>
        </w:rPr>
        <w:t>виды,</w:t>
      </w:r>
      <w:r>
        <w:rPr>
          <w:color w:val="231F20"/>
          <w:spacing w:val="-3"/>
          <w:sz w:val="28"/>
        </w:rPr>
        <w:t xml:space="preserve"> </w:t>
      </w:r>
      <w:r>
        <w:rPr>
          <w:color w:val="231F20"/>
          <w:spacing w:val="-2"/>
          <w:sz w:val="28"/>
        </w:rPr>
        <w:t>функции;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249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семейный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pacing w:val="-2"/>
          <w:sz w:val="28"/>
        </w:rPr>
        <w:t>бюджет;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250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экономические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отношения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семьи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государства;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249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человек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финансовые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2"/>
          <w:sz w:val="28"/>
        </w:rPr>
        <w:t>организации;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245"/>
        <w:ind w:left="1300" w:hanging="167"/>
        <w:rPr>
          <w:color w:val="231F20"/>
          <w:sz w:val="28"/>
        </w:rPr>
      </w:pPr>
      <w:r>
        <w:rPr>
          <w:color w:val="231F20"/>
          <w:spacing w:val="-2"/>
          <w:sz w:val="28"/>
        </w:rPr>
        <w:t>собственный</w:t>
      </w:r>
      <w:r>
        <w:rPr>
          <w:color w:val="231F20"/>
          <w:spacing w:val="2"/>
          <w:sz w:val="28"/>
        </w:rPr>
        <w:t xml:space="preserve"> </w:t>
      </w:r>
      <w:r>
        <w:rPr>
          <w:color w:val="231F20"/>
          <w:spacing w:val="-2"/>
          <w:sz w:val="28"/>
        </w:rPr>
        <w:t>бизнес.</w:t>
      </w:r>
    </w:p>
    <w:p w:rsidR="000C3A19" w:rsidRDefault="00996690">
      <w:pPr>
        <w:pStyle w:val="a3"/>
        <w:spacing w:before="249" w:line="360" w:lineRule="auto"/>
        <w:ind w:right="141" w:firstLine="706"/>
        <w:jc w:val="both"/>
      </w:pPr>
      <w:r>
        <w:rPr>
          <w:color w:val="231F20"/>
        </w:rPr>
        <w:t xml:space="preserve">Освоение содержания курса опирается на </w:t>
      </w:r>
      <w:proofErr w:type="spellStart"/>
      <w:r>
        <w:rPr>
          <w:color w:val="231F20"/>
        </w:rPr>
        <w:t>межпредметные</w:t>
      </w:r>
      <w:proofErr w:type="spellEnd"/>
      <w:r>
        <w:rPr>
          <w:color w:val="231F20"/>
        </w:rPr>
        <w:t xml:space="preserve"> связи с такими учебными предметами, как математика, история, технология, география,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обществознание и литература. Это предполагает конструирование экономических задач и включение их в курс математики, работу на различных уроках с таблицами, графиками, диаграммами, содержащими простую финансовую информацию. Эффективным средством формирования финансовой</w:t>
      </w:r>
      <w:r>
        <w:rPr>
          <w:color w:val="231F20"/>
          <w:spacing w:val="28"/>
        </w:rPr>
        <w:t xml:space="preserve">  </w:t>
      </w:r>
      <w:r>
        <w:rPr>
          <w:color w:val="231F20"/>
        </w:rPr>
        <w:t>грамотности</w:t>
      </w:r>
      <w:r>
        <w:rPr>
          <w:color w:val="231F20"/>
          <w:spacing w:val="31"/>
        </w:rPr>
        <w:t xml:space="preserve">  </w:t>
      </w:r>
      <w:r>
        <w:rPr>
          <w:color w:val="231F20"/>
        </w:rPr>
        <w:t>являются</w:t>
      </w:r>
      <w:r>
        <w:rPr>
          <w:color w:val="231F20"/>
          <w:spacing w:val="30"/>
        </w:rPr>
        <w:t xml:space="preserve">  </w:t>
      </w:r>
      <w:proofErr w:type="spellStart"/>
      <w:r>
        <w:rPr>
          <w:color w:val="231F20"/>
        </w:rPr>
        <w:t>межпредметные</w:t>
      </w:r>
      <w:proofErr w:type="spellEnd"/>
      <w:r>
        <w:rPr>
          <w:color w:val="231F20"/>
          <w:spacing w:val="29"/>
        </w:rPr>
        <w:t xml:space="preserve">  </w:t>
      </w:r>
      <w:r>
        <w:rPr>
          <w:color w:val="231F20"/>
        </w:rPr>
        <w:t>проекты,</w:t>
      </w:r>
      <w:r>
        <w:rPr>
          <w:color w:val="231F20"/>
          <w:spacing w:val="30"/>
        </w:rPr>
        <w:t xml:space="preserve">  </w:t>
      </w:r>
      <w:r>
        <w:rPr>
          <w:color w:val="231F20"/>
          <w:spacing w:val="-2"/>
        </w:rPr>
        <w:t>например:</w:t>
      </w:r>
    </w:p>
    <w:p w:rsidR="000C3A19" w:rsidRDefault="00996690">
      <w:pPr>
        <w:pStyle w:val="a3"/>
        <w:spacing w:before="5"/>
        <w:jc w:val="both"/>
      </w:pPr>
      <w:r>
        <w:rPr>
          <w:color w:val="231F20"/>
        </w:rPr>
        <w:t>«Банк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услуги»,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«Смета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подготовки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ребёнка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началу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учебного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года»,</w:t>
      </w:r>
    </w:p>
    <w:p w:rsidR="000C3A19" w:rsidRDefault="00996690">
      <w:pPr>
        <w:pStyle w:val="a3"/>
        <w:spacing w:before="32" w:line="484" w:lineRule="exact"/>
        <w:ind w:right="150"/>
        <w:jc w:val="both"/>
      </w:pPr>
      <w:proofErr w:type="gramStart"/>
      <w:r>
        <w:rPr>
          <w:color w:val="231F20"/>
        </w:rPr>
        <w:t>«Расходы на проведение праздника (школьного, семейного, государственного, профессионального)» и т. д.</w:t>
      </w:r>
      <w:proofErr w:type="gramEnd"/>
    </w:p>
    <w:p w:rsidR="000C3A19" w:rsidRDefault="000C3A19">
      <w:pPr>
        <w:pStyle w:val="a3"/>
        <w:spacing w:line="484" w:lineRule="exact"/>
        <w:jc w:val="both"/>
        <w:sectPr w:rsidR="000C3A19">
          <w:pgSz w:w="11910" w:h="16840"/>
          <w:pgMar w:top="1040" w:right="708" w:bottom="1160" w:left="566" w:header="0" w:footer="971" w:gutter="0"/>
          <w:cols w:space="720"/>
        </w:sectPr>
      </w:pPr>
    </w:p>
    <w:p w:rsidR="000C3A19" w:rsidRDefault="00996690">
      <w:pPr>
        <w:pStyle w:val="a3"/>
        <w:spacing w:before="67" w:line="362" w:lineRule="auto"/>
      </w:pPr>
      <w:r>
        <w:rPr>
          <w:color w:val="231F20"/>
        </w:rPr>
        <w:lastRenderedPageBreak/>
        <w:t>Учебные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задания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подобраны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возрастными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особенностями детей и включают: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line="314" w:lineRule="exact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задачи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с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элементарными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денежными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расчётами;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164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кейсы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экономике</w:t>
      </w:r>
      <w:r>
        <w:rPr>
          <w:color w:val="231F20"/>
          <w:spacing w:val="-6"/>
          <w:sz w:val="28"/>
        </w:rPr>
        <w:t xml:space="preserve"> </w:t>
      </w:r>
      <w:r>
        <w:rPr>
          <w:color w:val="231F20"/>
          <w:spacing w:val="-2"/>
          <w:sz w:val="28"/>
        </w:rPr>
        <w:t>семьи;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536"/>
          <w:tab w:val="left" w:pos="2504"/>
          <w:tab w:val="left" w:pos="4423"/>
          <w:tab w:val="left" w:pos="5660"/>
          <w:tab w:val="left" w:pos="6250"/>
          <w:tab w:val="left" w:pos="7356"/>
          <w:tab w:val="left" w:pos="7783"/>
          <w:tab w:val="left" w:pos="9050"/>
        </w:tabs>
        <w:spacing w:before="163" w:line="357" w:lineRule="auto"/>
        <w:ind w:left="1133" w:right="142" w:firstLine="0"/>
        <w:rPr>
          <w:color w:val="231F20"/>
          <w:sz w:val="28"/>
        </w:rPr>
      </w:pPr>
      <w:r>
        <w:rPr>
          <w:color w:val="231F20"/>
          <w:spacing w:val="-2"/>
          <w:sz w:val="28"/>
        </w:rPr>
        <w:t>игры,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практические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задания</w:t>
      </w:r>
      <w:r>
        <w:rPr>
          <w:color w:val="231F20"/>
          <w:sz w:val="28"/>
        </w:rPr>
        <w:tab/>
      </w:r>
      <w:r>
        <w:rPr>
          <w:color w:val="231F20"/>
          <w:spacing w:val="-6"/>
          <w:sz w:val="28"/>
        </w:rPr>
        <w:t>по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работе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>с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простой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финансовой информацией;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0"/>
        </w:tabs>
        <w:spacing w:before="5"/>
        <w:ind w:left="1300" w:hanging="167"/>
        <w:rPr>
          <w:color w:val="231F20"/>
          <w:sz w:val="28"/>
        </w:rPr>
      </w:pPr>
      <w:r>
        <w:rPr>
          <w:color w:val="231F20"/>
          <w:sz w:val="28"/>
        </w:rPr>
        <w:t>построение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z w:val="28"/>
        </w:rPr>
        <w:t>графиков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2"/>
          <w:sz w:val="28"/>
        </w:rPr>
        <w:t>диаграмм;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9"/>
        </w:tabs>
        <w:spacing w:before="163" w:line="357" w:lineRule="auto"/>
        <w:ind w:left="1133" w:right="151" w:firstLine="0"/>
        <w:rPr>
          <w:color w:val="231F20"/>
          <w:sz w:val="28"/>
        </w:rPr>
      </w:pPr>
      <w:r>
        <w:rPr>
          <w:color w:val="231F20"/>
          <w:sz w:val="28"/>
        </w:rPr>
        <w:t>мини-исследования и проекты в области экономических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отношений в семье и обществе.</w:t>
      </w:r>
    </w:p>
    <w:p w:rsidR="000C3A19" w:rsidRDefault="00996690">
      <w:pPr>
        <w:pStyle w:val="a3"/>
        <w:spacing w:before="6" w:line="360" w:lineRule="auto"/>
        <w:ind w:right="138" w:firstLine="706"/>
        <w:jc w:val="both"/>
      </w:pPr>
      <w:r>
        <w:rPr>
          <w:color w:val="231F20"/>
        </w:rPr>
        <w:t>В процессе изучения курса формируются умения и навыки работы с текстами, таблицами, схемами, а также навыки поиска, анализа и предоставления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информации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и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публичных</w:t>
      </w:r>
      <w:r>
        <w:rPr>
          <w:color w:val="231F20"/>
          <w:spacing w:val="80"/>
          <w:w w:val="150"/>
        </w:rPr>
        <w:t xml:space="preserve">  </w:t>
      </w:r>
      <w:r>
        <w:rPr>
          <w:color w:val="231F20"/>
        </w:rPr>
        <w:t>выступлений,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проектной работы и работы в малых группах.</w:t>
      </w:r>
    </w:p>
    <w:p w:rsidR="000C3A19" w:rsidRDefault="00996690">
      <w:pPr>
        <w:pStyle w:val="1"/>
        <w:spacing w:before="3"/>
        <w:ind w:left="998" w:right="15"/>
        <w:jc w:val="center"/>
      </w:pPr>
      <w:r>
        <w:t>Результаты</w:t>
      </w:r>
      <w:r>
        <w:rPr>
          <w:spacing w:val="-13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rPr>
          <w:spacing w:val="-2"/>
        </w:rPr>
        <w:t>деятельности</w:t>
      </w:r>
    </w:p>
    <w:p w:rsidR="000C3A19" w:rsidRDefault="00996690">
      <w:pPr>
        <w:pStyle w:val="2"/>
        <w:spacing w:before="163" w:line="357" w:lineRule="auto"/>
        <w:jc w:val="center"/>
      </w:pPr>
      <w:r>
        <w:rPr>
          <w:color w:val="231F20"/>
        </w:rPr>
        <w:t>Личностные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(личностные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характеристики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установки) изучения курса «Финансовая грамотность»: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05"/>
        </w:tabs>
        <w:spacing w:before="1" w:line="360" w:lineRule="auto"/>
        <w:ind w:left="1133" w:right="146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осознание себя как члена семьи, общества и государства, понимание экономических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проблем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семьи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участие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в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их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обсуждении, понимание</w:t>
      </w:r>
      <w:r>
        <w:rPr>
          <w:color w:val="231F20"/>
          <w:spacing w:val="65"/>
          <w:w w:val="150"/>
          <w:sz w:val="28"/>
        </w:rPr>
        <w:t xml:space="preserve">    </w:t>
      </w:r>
      <w:r>
        <w:rPr>
          <w:color w:val="231F20"/>
          <w:sz w:val="28"/>
        </w:rPr>
        <w:t>финансовых</w:t>
      </w:r>
      <w:r>
        <w:rPr>
          <w:color w:val="231F20"/>
          <w:spacing w:val="63"/>
          <w:w w:val="150"/>
          <w:sz w:val="28"/>
        </w:rPr>
        <w:t xml:space="preserve">    </w:t>
      </w:r>
      <w:r>
        <w:rPr>
          <w:color w:val="231F20"/>
          <w:sz w:val="28"/>
        </w:rPr>
        <w:t>связей</w:t>
      </w:r>
      <w:r>
        <w:rPr>
          <w:color w:val="231F20"/>
          <w:spacing w:val="64"/>
          <w:w w:val="150"/>
          <w:sz w:val="28"/>
        </w:rPr>
        <w:t xml:space="preserve">    </w:t>
      </w:r>
      <w:r>
        <w:rPr>
          <w:color w:val="231F20"/>
          <w:sz w:val="28"/>
        </w:rPr>
        <w:t>семьи</w:t>
      </w:r>
      <w:r>
        <w:rPr>
          <w:color w:val="231F20"/>
          <w:spacing w:val="64"/>
          <w:w w:val="150"/>
          <w:sz w:val="28"/>
        </w:rPr>
        <w:t xml:space="preserve">    </w:t>
      </w:r>
      <w:r>
        <w:rPr>
          <w:color w:val="231F20"/>
          <w:sz w:val="28"/>
        </w:rPr>
        <w:t>и</w:t>
      </w:r>
      <w:r>
        <w:rPr>
          <w:color w:val="231F20"/>
          <w:spacing w:val="64"/>
          <w:w w:val="150"/>
          <w:sz w:val="28"/>
        </w:rPr>
        <w:t xml:space="preserve">    </w:t>
      </w:r>
      <w:r>
        <w:rPr>
          <w:color w:val="231F20"/>
          <w:sz w:val="28"/>
        </w:rPr>
        <w:t>государства;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506"/>
        </w:tabs>
        <w:spacing w:before="1" w:line="360" w:lineRule="auto"/>
        <w:ind w:left="1133" w:right="146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овладение начальными навыками адаптации в мире финансовых отношений: сопоставление доходов и расходов, расчёт процентов, сопоставление</w:t>
      </w:r>
      <w:r>
        <w:rPr>
          <w:color w:val="231F20"/>
          <w:spacing w:val="62"/>
          <w:w w:val="150"/>
          <w:sz w:val="28"/>
        </w:rPr>
        <w:t xml:space="preserve">   </w:t>
      </w:r>
      <w:r>
        <w:rPr>
          <w:color w:val="231F20"/>
          <w:sz w:val="28"/>
        </w:rPr>
        <w:t>доходности</w:t>
      </w:r>
      <w:r>
        <w:rPr>
          <w:color w:val="231F20"/>
          <w:spacing w:val="61"/>
          <w:w w:val="150"/>
          <w:sz w:val="28"/>
        </w:rPr>
        <w:t xml:space="preserve">   </w:t>
      </w:r>
      <w:r>
        <w:rPr>
          <w:color w:val="231F20"/>
          <w:sz w:val="28"/>
        </w:rPr>
        <w:t>вложений</w:t>
      </w:r>
      <w:r>
        <w:rPr>
          <w:color w:val="231F20"/>
          <w:spacing w:val="61"/>
          <w:w w:val="150"/>
          <w:sz w:val="28"/>
        </w:rPr>
        <w:t xml:space="preserve">   </w:t>
      </w:r>
      <w:r>
        <w:rPr>
          <w:color w:val="231F20"/>
          <w:sz w:val="28"/>
        </w:rPr>
        <w:t>на</w:t>
      </w:r>
      <w:r>
        <w:rPr>
          <w:color w:val="231F20"/>
          <w:spacing w:val="62"/>
          <w:w w:val="150"/>
          <w:sz w:val="28"/>
        </w:rPr>
        <w:t xml:space="preserve">   </w:t>
      </w:r>
      <w:r>
        <w:rPr>
          <w:color w:val="231F20"/>
          <w:sz w:val="28"/>
        </w:rPr>
        <w:t>простых</w:t>
      </w:r>
      <w:r>
        <w:rPr>
          <w:color w:val="231F20"/>
          <w:spacing w:val="60"/>
          <w:w w:val="150"/>
          <w:sz w:val="28"/>
        </w:rPr>
        <w:t xml:space="preserve">   </w:t>
      </w:r>
      <w:r>
        <w:rPr>
          <w:color w:val="231F20"/>
          <w:sz w:val="28"/>
        </w:rPr>
        <w:t>примерах;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621"/>
        </w:tabs>
        <w:spacing w:before="1" w:line="360" w:lineRule="auto"/>
        <w:ind w:left="1133" w:right="151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проявление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самостоятельности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личной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ответственности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за своё финансовое поведение, планирование собственного бюджета, предложение вариантов собственного заработка;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29"/>
        </w:tabs>
        <w:spacing w:before="1" w:line="360" w:lineRule="auto"/>
        <w:ind w:left="1133" w:right="139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 xml:space="preserve">умение сотрудничать </w:t>
      </w:r>
      <w:proofErr w:type="gramStart"/>
      <w:r>
        <w:rPr>
          <w:color w:val="231F20"/>
          <w:sz w:val="28"/>
        </w:rPr>
        <w:t>со</w:t>
      </w:r>
      <w:proofErr w:type="gramEnd"/>
      <w:r>
        <w:rPr>
          <w:color w:val="231F20"/>
          <w:sz w:val="28"/>
        </w:rPr>
        <w:t xml:space="preserve"> взрослыми и сверстниками в игровых и реальных экономических ситуациях, участвовать в решении вопроса, каким должен быть семейный бюджет, вести диалог об особых жизненных ситуациях и их влиянии на благосостояние семьи и достигать обоюдного взаимопонимания;</w:t>
      </w:r>
    </w:p>
    <w:p w:rsidR="000C3A19" w:rsidRDefault="000C3A19">
      <w:pPr>
        <w:pStyle w:val="a4"/>
        <w:spacing w:line="360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8"/>
        </w:numPr>
        <w:tabs>
          <w:tab w:val="left" w:pos="1483"/>
          <w:tab w:val="left" w:pos="3047"/>
          <w:tab w:val="left" w:pos="5138"/>
          <w:tab w:val="left" w:pos="6884"/>
          <w:tab w:val="left" w:pos="8572"/>
          <w:tab w:val="left" w:pos="10328"/>
        </w:tabs>
        <w:spacing w:before="67" w:line="357" w:lineRule="auto"/>
        <w:ind w:left="1133" w:right="150" w:firstLine="0"/>
        <w:rPr>
          <w:color w:val="231F20"/>
          <w:sz w:val="28"/>
        </w:rPr>
      </w:pPr>
      <w:r>
        <w:rPr>
          <w:color w:val="231F20"/>
          <w:spacing w:val="-2"/>
          <w:sz w:val="28"/>
        </w:rPr>
        <w:lastRenderedPageBreak/>
        <w:t>понимание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необходимости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собственной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финансовой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грамотности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 xml:space="preserve">и </w:t>
      </w:r>
      <w:r>
        <w:rPr>
          <w:color w:val="231F20"/>
          <w:sz w:val="28"/>
        </w:rPr>
        <w:t>мотивации к её развитию.</w:t>
      </w:r>
    </w:p>
    <w:p w:rsidR="000C3A19" w:rsidRDefault="00996690">
      <w:pPr>
        <w:pStyle w:val="2"/>
        <w:spacing w:before="213" w:line="357" w:lineRule="auto"/>
        <w:ind w:left="4845" w:right="161" w:hanging="2814"/>
      </w:pPr>
      <w:proofErr w:type="spellStart"/>
      <w:r>
        <w:rPr>
          <w:color w:val="231F20"/>
        </w:rPr>
        <w:t>Метапредметные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изучения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«Финансовая </w:t>
      </w:r>
      <w:r>
        <w:rPr>
          <w:color w:val="231F20"/>
          <w:spacing w:val="-2"/>
        </w:rPr>
        <w:t>грамотность»:</w:t>
      </w:r>
    </w:p>
    <w:p w:rsidR="000C3A19" w:rsidRDefault="00996690">
      <w:pPr>
        <w:pStyle w:val="a3"/>
        <w:spacing w:before="202"/>
      </w:pPr>
      <w:r>
        <w:rPr>
          <w:color w:val="231F20"/>
          <w:spacing w:val="-2"/>
        </w:rPr>
        <w:t>Познавательные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01"/>
        </w:tabs>
        <w:spacing w:before="163" w:line="360" w:lineRule="auto"/>
        <w:ind w:left="1133" w:right="14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использование различных способов поиска, сбора, обработки, анализа, организации, передачи и интерпретации простой финансовой информации, содержащейся на специализированных интернет-сайтах, в газетах и журналах,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на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основе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проведения</w:t>
      </w:r>
      <w:r>
        <w:rPr>
          <w:color w:val="231F20"/>
          <w:spacing w:val="59"/>
          <w:w w:val="150"/>
          <w:sz w:val="28"/>
        </w:rPr>
        <w:t xml:space="preserve">  </w:t>
      </w:r>
      <w:r>
        <w:rPr>
          <w:color w:val="231F20"/>
          <w:sz w:val="28"/>
        </w:rPr>
        <w:t>простых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опросов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интервью;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516"/>
        </w:tabs>
        <w:spacing w:line="360" w:lineRule="auto"/>
        <w:ind w:left="1133" w:right="143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умение представлять результаты анализа простой финансовой и статистической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информации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в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зависимости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от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 xml:space="preserve">поставленных задач в виде таблицы, схемы, графика, диаграммы, в том числе диаграммы </w:t>
      </w:r>
      <w:r>
        <w:rPr>
          <w:color w:val="231F20"/>
          <w:spacing w:val="-2"/>
          <w:sz w:val="28"/>
        </w:rPr>
        <w:t>связей;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737"/>
        </w:tabs>
        <w:spacing w:before="1" w:line="360" w:lineRule="auto"/>
        <w:ind w:left="1133" w:right="140" w:firstLine="0"/>
        <w:jc w:val="both"/>
        <w:rPr>
          <w:color w:val="231F20"/>
          <w:sz w:val="28"/>
        </w:rPr>
      </w:pPr>
      <w:proofErr w:type="gramStart"/>
      <w:r>
        <w:rPr>
          <w:color w:val="231F20"/>
          <w:sz w:val="28"/>
        </w:rPr>
        <w:t>выполнение</w:t>
      </w:r>
      <w:r>
        <w:rPr>
          <w:color w:val="231F20"/>
          <w:spacing w:val="80"/>
          <w:sz w:val="28"/>
        </w:rPr>
        <w:t xml:space="preserve">   </w:t>
      </w:r>
      <w:r>
        <w:rPr>
          <w:color w:val="231F20"/>
          <w:sz w:val="28"/>
        </w:rPr>
        <w:t>логических</w:t>
      </w:r>
      <w:r>
        <w:rPr>
          <w:color w:val="231F20"/>
          <w:spacing w:val="80"/>
          <w:sz w:val="28"/>
        </w:rPr>
        <w:t xml:space="preserve">   </w:t>
      </w:r>
      <w:r>
        <w:rPr>
          <w:color w:val="231F20"/>
          <w:sz w:val="28"/>
        </w:rPr>
        <w:t>действий</w:t>
      </w:r>
      <w:r>
        <w:rPr>
          <w:color w:val="231F20"/>
          <w:spacing w:val="80"/>
          <w:sz w:val="28"/>
        </w:rPr>
        <w:t xml:space="preserve">   </w:t>
      </w:r>
      <w:r>
        <w:rPr>
          <w:color w:val="231F20"/>
          <w:sz w:val="28"/>
        </w:rPr>
        <w:t>сравнения</w:t>
      </w:r>
      <w:r>
        <w:rPr>
          <w:color w:val="231F20"/>
          <w:spacing w:val="80"/>
          <w:sz w:val="28"/>
        </w:rPr>
        <w:t xml:space="preserve">   </w:t>
      </w:r>
      <w:r>
        <w:rPr>
          <w:color w:val="231F20"/>
          <w:sz w:val="28"/>
        </w:rPr>
        <w:t>преимуществ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недостатков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z w:val="28"/>
        </w:rPr>
        <w:t>разных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видов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z w:val="28"/>
        </w:rPr>
        <w:t>денег,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доходов</w:t>
      </w:r>
      <w:r>
        <w:rPr>
          <w:color w:val="231F20"/>
          <w:spacing w:val="-5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расходов,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возможностей</w:t>
      </w:r>
      <w:r>
        <w:rPr>
          <w:color w:val="231F20"/>
          <w:spacing w:val="-4"/>
          <w:sz w:val="28"/>
        </w:rPr>
        <w:t xml:space="preserve"> </w:t>
      </w:r>
      <w:r>
        <w:rPr>
          <w:color w:val="231F20"/>
          <w:sz w:val="28"/>
        </w:rPr>
        <w:t>работы по найму и ведения собственного бизнеса, анализ информации о средней заработной плате в регионе проживания, об основных статьях расходов россиян, о ценах на товары и услуги, об уровне безработицы, о социальных выплатах,</w:t>
      </w:r>
      <w:r>
        <w:rPr>
          <w:color w:val="231F20"/>
          <w:spacing w:val="69"/>
          <w:w w:val="150"/>
          <w:sz w:val="28"/>
        </w:rPr>
        <w:t xml:space="preserve"> </w:t>
      </w:r>
      <w:r>
        <w:rPr>
          <w:color w:val="231F20"/>
          <w:sz w:val="28"/>
        </w:rPr>
        <w:t>о</w:t>
      </w:r>
      <w:r>
        <w:rPr>
          <w:color w:val="231F20"/>
          <w:spacing w:val="69"/>
          <w:w w:val="150"/>
          <w:sz w:val="28"/>
        </w:rPr>
        <w:t xml:space="preserve"> </w:t>
      </w:r>
      <w:r>
        <w:rPr>
          <w:color w:val="231F20"/>
          <w:sz w:val="28"/>
        </w:rPr>
        <w:t>банковских</w:t>
      </w:r>
      <w:r>
        <w:rPr>
          <w:color w:val="231F20"/>
          <w:spacing w:val="67"/>
          <w:w w:val="150"/>
          <w:sz w:val="28"/>
        </w:rPr>
        <w:t xml:space="preserve"> </w:t>
      </w:r>
      <w:r>
        <w:rPr>
          <w:color w:val="231F20"/>
          <w:sz w:val="28"/>
        </w:rPr>
        <w:t>услугах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для</w:t>
      </w:r>
      <w:r>
        <w:rPr>
          <w:color w:val="231F20"/>
          <w:spacing w:val="73"/>
          <w:w w:val="150"/>
          <w:sz w:val="28"/>
        </w:rPr>
        <w:t xml:space="preserve"> </w:t>
      </w:r>
      <w:r>
        <w:rPr>
          <w:color w:val="231F20"/>
          <w:sz w:val="28"/>
        </w:rPr>
        <w:t>частных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лиц,</w:t>
      </w:r>
      <w:r>
        <w:rPr>
          <w:color w:val="231F20"/>
          <w:spacing w:val="69"/>
          <w:w w:val="150"/>
          <w:sz w:val="28"/>
        </w:rPr>
        <w:t xml:space="preserve"> </w:t>
      </w:r>
      <w:r>
        <w:rPr>
          <w:color w:val="231F20"/>
          <w:sz w:val="28"/>
        </w:rPr>
        <w:t>о</w:t>
      </w:r>
      <w:r>
        <w:rPr>
          <w:color w:val="231F20"/>
          <w:spacing w:val="67"/>
          <w:w w:val="150"/>
          <w:sz w:val="28"/>
        </w:rPr>
        <w:t xml:space="preserve"> </w:t>
      </w:r>
      <w:r>
        <w:rPr>
          <w:color w:val="231F20"/>
          <w:sz w:val="28"/>
        </w:rPr>
        <w:t>валютных</w:t>
      </w:r>
      <w:r>
        <w:rPr>
          <w:color w:val="231F20"/>
          <w:spacing w:val="67"/>
          <w:w w:val="150"/>
          <w:sz w:val="28"/>
        </w:rPr>
        <w:t xml:space="preserve"> </w:t>
      </w:r>
      <w:r>
        <w:rPr>
          <w:color w:val="231F20"/>
          <w:sz w:val="28"/>
        </w:rPr>
        <w:t>курсах;</w:t>
      </w:r>
      <w:proofErr w:type="gramEnd"/>
    </w:p>
    <w:p w:rsidR="000C3A19" w:rsidRDefault="00996690">
      <w:pPr>
        <w:pStyle w:val="a4"/>
        <w:numPr>
          <w:ilvl w:val="0"/>
          <w:numId w:val="18"/>
        </w:numPr>
        <w:tabs>
          <w:tab w:val="left" w:pos="1669"/>
        </w:tabs>
        <w:spacing w:line="362" w:lineRule="auto"/>
        <w:ind w:left="1133" w:right="146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установление</w:t>
      </w:r>
      <w:r>
        <w:rPr>
          <w:color w:val="231F20"/>
          <w:spacing w:val="80"/>
          <w:w w:val="150"/>
          <w:sz w:val="28"/>
        </w:rPr>
        <w:t xml:space="preserve"> </w:t>
      </w:r>
      <w:r>
        <w:rPr>
          <w:color w:val="231F20"/>
          <w:sz w:val="28"/>
        </w:rPr>
        <w:t>причинно-следственных</w:t>
      </w:r>
      <w:r>
        <w:rPr>
          <w:color w:val="231F20"/>
          <w:spacing w:val="80"/>
          <w:w w:val="150"/>
          <w:sz w:val="28"/>
        </w:rPr>
        <w:t xml:space="preserve"> </w:t>
      </w:r>
      <w:r>
        <w:rPr>
          <w:color w:val="231F20"/>
          <w:sz w:val="28"/>
        </w:rPr>
        <w:t>связей</w:t>
      </w:r>
      <w:r>
        <w:rPr>
          <w:color w:val="231F20"/>
          <w:spacing w:val="80"/>
          <w:w w:val="150"/>
          <w:sz w:val="28"/>
        </w:rPr>
        <w:t xml:space="preserve"> </w:t>
      </w:r>
      <w:r>
        <w:rPr>
          <w:color w:val="231F20"/>
          <w:sz w:val="28"/>
        </w:rPr>
        <w:t>между</w:t>
      </w:r>
      <w:r>
        <w:rPr>
          <w:color w:val="231F20"/>
          <w:spacing w:val="80"/>
          <w:w w:val="150"/>
          <w:sz w:val="28"/>
        </w:rPr>
        <w:t xml:space="preserve"> </w:t>
      </w:r>
      <w:r>
        <w:rPr>
          <w:color w:val="231F20"/>
          <w:sz w:val="28"/>
        </w:rPr>
        <w:t>уплатой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налогов и созданием общественных благ обществом, между финансовым поведением человека и его благосостоянием;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660"/>
        </w:tabs>
        <w:spacing w:line="362" w:lineRule="auto"/>
        <w:ind w:left="1133" w:right="14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построение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рассуждений-обоснований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(от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исходных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посылок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к суждению и умозаключению);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569"/>
        </w:tabs>
        <w:spacing w:line="360" w:lineRule="auto"/>
        <w:ind w:left="1133" w:right="146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умение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производить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расчёты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на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условных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примерах,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в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 xml:space="preserve">том числе с использованием </w:t>
      </w:r>
      <w:proofErr w:type="gramStart"/>
      <w:r>
        <w:rPr>
          <w:color w:val="231F20"/>
          <w:sz w:val="28"/>
        </w:rPr>
        <w:t>интернет-калькуляторов</w:t>
      </w:r>
      <w:proofErr w:type="gramEnd"/>
      <w:r>
        <w:rPr>
          <w:color w:val="231F20"/>
          <w:sz w:val="28"/>
        </w:rPr>
        <w:t>, рассчитывать доходы и расходы семьи, величину подоходного налога и НДС, проценты по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депозитам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кредитам,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проводить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расчёты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с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 xml:space="preserve">валютными </w:t>
      </w:r>
      <w:r>
        <w:rPr>
          <w:color w:val="231F20"/>
          <w:spacing w:val="-2"/>
          <w:sz w:val="28"/>
        </w:rPr>
        <w:t>курсами;</w:t>
      </w:r>
    </w:p>
    <w:p w:rsidR="000C3A19" w:rsidRDefault="000C3A19">
      <w:pPr>
        <w:pStyle w:val="a4"/>
        <w:spacing w:line="360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8"/>
        </w:numPr>
        <w:tabs>
          <w:tab w:val="left" w:pos="1525"/>
          <w:tab w:val="left" w:pos="2962"/>
          <w:tab w:val="left" w:pos="5269"/>
          <w:tab w:val="left" w:pos="7735"/>
          <w:tab w:val="left" w:pos="9669"/>
        </w:tabs>
        <w:spacing w:before="67" w:line="360" w:lineRule="auto"/>
        <w:ind w:left="1133" w:right="139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lastRenderedPageBreak/>
        <w:t xml:space="preserve">владение базовыми предметными и </w:t>
      </w:r>
      <w:proofErr w:type="spellStart"/>
      <w:r>
        <w:rPr>
          <w:color w:val="231F20"/>
          <w:sz w:val="28"/>
        </w:rPr>
        <w:t>межпредметными</w:t>
      </w:r>
      <w:proofErr w:type="spellEnd"/>
      <w:r>
        <w:rPr>
          <w:color w:val="231F20"/>
          <w:sz w:val="28"/>
        </w:rPr>
        <w:t xml:space="preserve"> понятиями (финансовая грамотность, финансовое поведение, статистические данные, </w:t>
      </w:r>
      <w:r>
        <w:rPr>
          <w:color w:val="231F20"/>
          <w:spacing w:val="-2"/>
          <w:sz w:val="28"/>
        </w:rPr>
        <w:t>простая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финансовая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информация,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учебный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 xml:space="preserve">проект </w:t>
      </w:r>
      <w:r>
        <w:rPr>
          <w:color w:val="231F20"/>
          <w:sz w:val="28"/>
        </w:rPr>
        <w:t>в области экономики семьи, учебное исследование экономических</w:t>
      </w:r>
      <w:r>
        <w:rPr>
          <w:color w:val="231F20"/>
          <w:spacing w:val="40"/>
          <w:sz w:val="28"/>
        </w:rPr>
        <w:t xml:space="preserve"> </w:t>
      </w:r>
      <w:r>
        <w:rPr>
          <w:color w:val="231F20"/>
          <w:sz w:val="28"/>
        </w:rPr>
        <w:t>отношений в семье и обществе).</w:t>
      </w:r>
    </w:p>
    <w:p w:rsidR="000C3A19" w:rsidRDefault="00996690">
      <w:pPr>
        <w:pStyle w:val="a3"/>
        <w:spacing w:before="1"/>
      </w:pPr>
      <w:r>
        <w:rPr>
          <w:color w:val="231F20"/>
          <w:spacing w:val="-2"/>
        </w:rPr>
        <w:t>Регулятивные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9"/>
        </w:tabs>
        <w:spacing w:before="163" w:line="360" w:lineRule="auto"/>
        <w:ind w:left="1133" w:right="141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анализ достигнутых и планирование будущих образовательных результатов по финансовой грамотности, постановка цели деятельности на основе определённой проблемы экономики семьи, экономических отношений в семье и обществе и существующих возможностей;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62"/>
          <w:tab w:val="left" w:pos="3762"/>
          <w:tab w:val="left" w:pos="5907"/>
          <w:tab w:val="left" w:pos="6848"/>
          <w:tab w:val="left" w:pos="8330"/>
          <w:tab w:val="left" w:pos="9285"/>
        </w:tabs>
        <w:spacing w:line="362" w:lineRule="auto"/>
        <w:ind w:left="1133" w:right="144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 xml:space="preserve">самостоятельное планирование действий по изучению экономики семьи, </w:t>
      </w:r>
      <w:r>
        <w:rPr>
          <w:color w:val="231F20"/>
          <w:spacing w:val="-2"/>
          <w:sz w:val="28"/>
        </w:rPr>
        <w:t>экономических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отношений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>в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семье</w:t>
      </w:r>
      <w:r>
        <w:rPr>
          <w:color w:val="231F20"/>
          <w:sz w:val="28"/>
        </w:rPr>
        <w:tab/>
      </w:r>
      <w:r>
        <w:rPr>
          <w:color w:val="231F20"/>
          <w:spacing w:val="-10"/>
          <w:sz w:val="28"/>
        </w:rPr>
        <w:t>и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обществе;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34"/>
        </w:tabs>
        <w:spacing w:line="360" w:lineRule="auto"/>
        <w:ind w:left="1133" w:right="143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проявление познавательной и творческой инициативы в применении полученных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знаний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умений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для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решения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элементарных вопросов в области экономики семьи;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24"/>
        </w:tabs>
        <w:spacing w:line="362" w:lineRule="auto"/>
        <w:ind w:left="1133" w:right="148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 xml:space="preserve">контроль и самоконтроль, оценка, </w:t>
      </w:r>
      <w:proofErr w:type="spellStart"/>
      <w:r>
        <w:rPr>
          <w:color w:val="231F20"/>
          <w:sz w:val="28"/>
        </w:rPr>
        <w:t>взаимооценка</w:t>
      </w:r>
      <w:proofErr w:type="spellEnd"/>
      <w:r>
        <w:rPr>
          <w:color w:val="231F20"/>
          <w:sz w:val="28"/>
        </w:rPr>
        <w:t xml:space="preserve"> и самооценка выполнения действий по изучению экономики семьи, экономических отношений в семье</w:t>
      </w:r>
      <w:r>
        <w:rPr>
          <w:color w:val="231F20"/>
          <w:spacing w:val="40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75"/>
          <w:sz w:val="28"/>
        </w:rPr>
        <w:t xml:space="preserve"> </w:t>
      </w:r>
      <w:r>
        <w:rPr>
          <w:color w:val="231F20"/>
          <w:sz w:val="28"/>
        </w:rPr>
        <w:t>обществе,</w:t>
      </w:r>
      <w:r>
        <w:rPr>
          <w:color w:val="231F20"/>
          <w:spacing w:val="77"/>
          <w:sz w:val="28"/>
        </w:rPr>
        <w:t xml:space="preserve"> </w:t>
      </w:r>
      <w:r>
        <w:rPr>
          <w:color w:val="231F20"/>
          <w:sz w:val="28"/>
        </w:rPr>
        <w:t>а</w:t>
      </w:r>
      <w:r>
        <w:rPr>
          <w:color w:val="231F20"/>
          <w:spacing w:val="72"/>
          <w:sz w:val="28"/>
        </w:rPr>
        <w:t xml:space="preserve"> </w:t>
      </w:r>
      <w:r>
        <w:rPr>
          <w:color w:val="231F20"/>
          <w:sz w:val="28"/>
        </w:rPr>
        <w:t>также</w:t>
      </w:r>
      <w:r>
        <w:rPr>
          <w:color w:val="231F20"/>
          <w:spacing w:val="76"/>
          <w:sz w:val="28"/>
        </w:rPr>
        <w:t xml:space="preserve"> </w:t>
      </w:r>
      <w:r>
        <w:rPr>
          <w:color w:val="231F20"/>
          <w:sz w:val="28"/>
        </w:rPr>
        <w:t>их</w:t>
      </w:r>
      <w:r>
        <w:rPr>
          <w:color w:val="231F20"/>
          <w:spacing w:val="71"/>
          <w:sz w:val="28"/>
        </w:rPr>
        <w:t xml:space="preserve"> </w:t>
      </w:r>
      <w:r>
        <w:rPr>
          <w:color w:val="231F20"/>
          <w:sz w:val="28"/>
        </w:rPr>
        <w:t>результатов</w:t>
      </w:r>
      <w:r>
        <w:rPr>
          <w:color w:val="231F20"/>
          <w:spacing w:val="73"/>
          <w:sz w:val="28"/>
        </w:rPr>
        <w:t xml:space="preserve"> </w:t>
      </w:r>
      <w:r>
        <w:rPr>
          <w:color w:val="231F20"/>
          <w:sz w:val="28"/>
        </w:rPr>
        <w:t>на</w:t>
      </w:r>
      <w:r>
        <w:rPr>
          <w:color w:val="231F20"/>
          <w:spacing w:val="80"/>
          <w:sz w:val="28"/>
        </w:rPr>
        <w:t xml:space="preserve"> </w:t>
      </w:r>
      <w:r>
        <w:rPr>
          <w:color w:val="231F20"/>
          <w:sz w:val="28"/>
        </w:rPr>
        <w:t>основе</w:t>
      </w:r>
      <w:r>
        <w:rPr>
          <w:color w:val="231F20"/>
          <w:spacing w:val="76"/>
          <w:sz w:val="28"/>
        </w:rPr>
        <w:t xml:space="preserve"> </w:t>
      </w:r>
      <w:r>
        <w:rPr>
          <w:color w:val="231F20"/>
          <w:sz w:val="28"/>
        </w:rPr>
        <w:t>выработанных</w:t>
      </w:r>
      <w:r>
        <w:rPr>
          <w:color w:val="231F20"/>
          <w:spacing w:val="71"/>
          <w:sz w:val="28"/>
        </w:rPr>
        <w:t xml:space="preserve"> </w:t>
      </w:r>
      <w:r>
        <w:rPr>
          <w:color w:val="231F20"/>
          <w:sz w:val="28"/>
        </w:rPr>
        <w:t>критериев;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14"/>
        </w:tabs>
        <w:spacing w:line="362" w:lineRule="auto"/>
        <w:ind w:left="1133" w:right="153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 xml:space="preserve">применение приёмов </w:t>
      </w:r>
      <w:proofErr w:type="spellStart"/>
      <w:r>
        <w:rPr>
          <w:color w:val="231F20"/>
          <w:sz w:val="28"/>
        </w:rPr>
        <w:t>саморегуляции</w:t>
      </w:r>
      <w:proofErr w:type="spellEnd"/>
      <w:r>
        <w:rPr>
          <w:color w:val="231F20"/>
          <w:sz w:val="28"/>
        </w:rPr>
        <w:t xml:space="preserve"> для достижения эффектов успокоения, восстановления и активизации.</w:t>
      </w:r>
    </w:p>
    <w:p w:rsidR="000C3A19" w:rsidRDefault="00996690">
      <w:pPr>
        <w:pStyle w:val="a3"/>
        <w:spacing w:line="320" w:lineRule="exact"/>
      </w:pPr>
      <w:r>
        <w:rPr>
          <w:color w:val="231F20"/>
          <w:spacing w:val="-2"/>
        </w:rPr>
        <w:t>Коммуникативные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05"/>
        </w:tabs>
        <w:spacing w:before="141" w:line="360" w:lineRule="auto"/>
        <w:ind w:left="1133" w:right="14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умение осуществлять учебное сотрудничество и совместную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деятельность</w:t>
      </w:r>
      <w:r>
        <w:rPr>
          <w:color w:val="231F20"/>
          <w:spacing w:val="-2"/>
          <w:sz w:val="28"/>
        </w:rPr>
        <w:t xml:space="preserve"> </w:t>
      </w:r>
      <w:r>
        <w:rPr>
          <w:color w:val="231F20"/>
          <w:sz w:val="28"/>
        </w:rPr>
        <w:t>с учителем и сверстниками при подготовке учебных</w:t>
      </w:r>
      <w:r>
        <w:rPr>
          <w:color w:val="231F20"/>
          <w:spacing w:val="-1"/>
          <w:sz w:val="28"/>
        </w:rPr>
        <w:t xml:space="preserve"> </w:t>
      </w:r>
      <w:r>
        <w:rPr>
          <w:color w:val="231F20"/>
          <w:sz w:val="28"/>
        </w:rPr>
        <w:t>проектов, решении кейсов по элементарным вопросам экономики семьи, проведении исследований экономических отношений в семье и обществе;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25"/>
        </w:tabs>
        <w:spacing w:before="3" w:line="360" w:lineRule="auto"/>
        <w:ind w:left="1133" w:right="139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работая индивидуально и в группе, договариваться о распределении функций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позиций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в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совместной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деятельности,</w:t>
      </w:r>
      <w:r>
        <w:rPr>
          <w:color w:val="231F20"/>
          <w:spacing w:val="80"/>
          <w:w w:val="150"/>
          <w:sz w:val="28"/>
        </w:rPr>
        <w:t xml:space="preserve">  </w:t>
      </w:r>
      <w:r>
        <w:rPr>
          <w:color w:val="231F20"/>
          <w:sz w:val="28"/>
        </w:rPr>
        <w:t>находить общее решение и разрешать конфликты на основе согласования позиций и учёта интересов сторон;</w:t>
      </w:r>
    </w:p>
    <w:p w:rsidR="000C3A19" w:rsidRDefault="000C3A19">
      <w:pPr>
        <w:pStyle w:val="a4"/>
        <w:spacing w:line="360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8"/>
        </w:numPr>
        <w:tabs>
          <w:tab w:val="left" w:pos="1645"/>
        </w:tabs>
        <w:spacing w:before="67" w:line="362" w:lineRule="auto"/>
        <w:ind w:left="1133" w:right="15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lastRenderedPageBreak/>
        <w:t>умение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формулировать,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аргументировать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>отстаивать</w:t>
      </w:r>
      <w:r>
        <w:rPr>
          <w:color w:val="231F20"/>
          <w:spacing w:val="40"/>
          <w:sz w:val="28"/>
        </w:rPr>
        <w:t xml:space="preserve">  </w:t>
      </w:r>
      <w:r>
        <w:rPr>
          <w:color w:val="231F20"/>
          <w:sz w:val="28"/>
        </w:rPr>
        <w:t xml:space="preserve">своё </w:t>
      </w:r>
      <w:r>
        <w:rPr>
          <w:color w:val="231F20"/>
          <w:spacing w:val="-2"/>
          <w:sz w:val="28"/>
        </w:rPr>
        <w:t>мнение;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19"/>
        </w:tabs>
        <w:spacing w:line="360" w:lineRule="auto"/>
        <w:ind w:left="1133" w:right="144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умение осознанно использовать речевые средства в соответствии с задачей коммуникации (обоснование, объяснение, сравнение, описание), создавать и представлять результаты учебных проектов в области экономики семьи, исследований экономических отношений в семье и обществе, формировать портфолио по финансовой грамотности;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2026"/>
          <w:tab w:val="left" w:pos="3682"/>
          <w:tab w:val="left" w:pos="6074"/>
        </w:tabs>
        <w:spacing w:line="360" w:lineRule="auto"/>
        <w:ind w:left="1133" w:right="138" w:firstLine="0"/>
        <w:jc w:val="both"/>
        <w:rPr>
          <w:color w:val="231F20"/>
          <w:sz w:val="28"/>
        </w:rPr>
      </w:pPr>
      <w:r>
        <w:rPr>
          <w:color w:val="231F20"/>
          <w:spacing w:val="-2"/>
          <w:sz w:val="28"/>
        </w:rPr>
        <w:t>умение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использовать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 xml:space="preserve">информационно-коммуникационные </w:t>
      </w:r>
      <w:r>
        <w:rPr>
          <w:color w:val="231F20"/>
          <w:sz w:val="28"/>
        </w:rPr>
        <w:t xml:space="preserve">технологии для решения учебных и практических задач курса «Финансовая </w:t>
      </w:r>
      <w:r>
        <w:rPr>
          <w:color w:val="231F20"/>
          <w:spacing w:val="-2"/>
          <w:sz w:val="28"/>
        </w:rPr>
        <w:t>грамотность».</w:t>
      </w:r>
    </w:p>
    <w:p w:rsidR="000C3A19" w:rsidRDefault="00996690">
      <w:pPr>
        <w:pStyle w:val="2"/>
        <w:ind w:left="1133"/>
        <w:jc w:val="both"/>
      </w:pPr>
      <w:r>
        <w:rPr>
          <w:color w:val="231F20"/>
        </w:rPr>
        <w:t>Предметные</w:t>
      </w:r>
      <w:r>
        <w:rPr>
          <w:color w:val="231F20"/>
          <w:spacing w:val="78"/>
        </w:rPr>
        <w:t xml:space="preserve"> </w:t>
      </w:r>
      <w:r>
        <w:rPr>
          <w:color w:val="231F20"/>
        </w:rPr>
        <w:t>результаты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изучения</w:t>
      </w:r>
      <w:r>
        <w:rPr>
          <w:color w:val="231F20"/>
          <w:spacing w:val="78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«Финансовая</w:t>
      </w:r>
      <w:r>
        <w:rPr>
          <w:color w:val="231F20"/>
          <w:spacing w:val="47"/>
          <w:w w:val="150"/>
        </w:rPr>
        <w:t xml:space="preserve"> </w:t>
      </w:r>
      <w:r>
        <w:rPr>
          <w:color w:val="231F20"/>
          <w:spacing w:val="-2"/>
        </w:rPr>
        <w:t>грамотность»: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62"/>
        </w:tabs>
        <w:spacing w:before="158" w:line="360" w:lineRule="auto"/>
        <w:ind w:left="1133" w:right="139" w:firstLine="0"/>
        <w:jc w:val="both"/>
        <w:rPr>
          <w:color w:val="231F20"/>
          <w:sz w:val="28"/>
        </w:rPr>
      </w:pPr>
      <w:proofErr w:type="gramStart"/>
      <w:r>
        <w:rPr>
          <w:color w:val="231F20"/>
          <w:sz w:val="28"/>
        </w:rPr>
        <w:t xml:space="preserve">владение базовыми предметными понятиями: потребность, обмен, блага, деньги, товар, услуга, семейный бюджет, особая жизненная ситуация, страхование, налоги, социальное пособие, банк, виды вкладов, инвестиционный фонд, доходность, сбережения, бизнес, валюта, валютный </w:t>
      </w:r>
      <w:r>
        <w:rPr>
          <w:color w:val="231F20"/>
          <w:spacing w:val="-2"/>
          <w:sz w:val="28"/>
        </w:rPr>
        <w:t>курс;</w:t>
      </w:r>
      <w:proofErr w:type="gramEnd"/>
    </w:p>
    <w:p w:rsidR="000C3A19" w:rsidRDefault="00996690">
      <w:pPr>
        <w:pStyle w:val="a4"/>
        <w:numPr>
          <w:ilvl w:val="0"/>
          <w:numId w:val="18"/>
        </w:numPr>
        <w:tabs>
          <w:tab w:val="left" w:pos="1511"/>
        </w:tabs>
        <w:spacing w:line="360" w:lineRule="auto"/>
        <w:ind w:left="1133" w:right="135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понимание основных принципов экономической жизни общества: представление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роли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денег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в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семье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и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обществе,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о</w:t>
      </w:r>
      <w:r>
        <w:rPr>
          <w:color w:val="231F20"/>
          <w:spacing w:val="80"/>
          <w:sz w:val="28"/>
        </w:rPr>
        <w:t xml:space="preserve">  </w:t>
      </w:r>
      <w:r>
        <w:rPr>
          <w:color w:val="231F20"/>
          <w:sz w:val="28"/>
        </w:rPr>
        <w:t>причинах и последствиях изменения доходов и расходов семьи, о роли государства в экономике семьи;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367"/>
          <w:tab w:val="left" w:pos="3715"/>
          <w:tab w:val="left" w:pos="4842"/>
          <w:tab w:val="left" w:pos="7231"/>
          <w:tab w:val="left" w:pos="9487"/>
        </w:tabs>
        <w:spacing w:before="3" w:line="360" w:lineRule="auto"/>
        <w:ind w:left="1133" w:right="137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 xml:space="preserve">использование приёмов работы с простой финансовой и статистической </w:t>
      </w:r>
      <w:r>
        <w:rPr>
          <w:color w:val="231F20"/>
          <w:spacing w:val="-2"/>
          <w:sz w:val="28"/>
        </w:rPr>
        <w:t>информацией,</w:t>
      </w:r>
      <w:r>
        <w:rPr>
          <w:color w:val="231F20"/>
          <w:sz w:val="28"/>
        </w:rPr>
        <w:tab/>
      </w:r>
      <w:r>
        <w:rPr>
          <w:color w:val="231F20"/>
          <w:spacing w:val="-6"/>
          <w:sz w:val="28"/>
        </w:rPr>
        <w:t>её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осмысление,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>проведение</w:t>
      </w:r>
      <w:r>
        <w:rPr>
          <w:color w:val="231F20"/>
          <w:sz w:val="28"/>
        </w:rPr>
        <w:tab/>
      </w:r>
      <w:r>
        <w:rPr>
          <w:color w:val="231F20"/>
          <w:spacing w:val="-2"/>
          <w:sz w:val="28"/>
        </w:rPr>
        <w:t xml:space="preserve">простых </w:t>
      </w:r>
      <w:r>
        <w:rPr>
          <w:color w:val="231F20"/>
          <w:sz w:val="28"/>
        </w:rPr>
        <w:t>финансовых расчётов;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34"/>
        </w:tabs>
        <w:spacing w:line="360" w:lineRule="auto"/>
        <w:ind w:left="1133" w:right="143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применение навыков и умений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бюджет, знание направлений инвестирования</w:t>
      </w:r>
      <w:r>
        <w:rPr>
          <w:color w:val="231F20"/>
          <w:spacing w:val="75"/>
          <w:sz w:val="28"/>
        </w:rPr>
        <w:t xml:space="preserve"> </w:t>
      </w:r>
      <w:r>
        <w:rPr>
          <w:color w:val="231F20"/>
          <w:sz w:val="28"/>
        </w:rPr>
        <w:t>и</w:t>
      </w:r>
      <w:r>
        <w:rPr>
          <w:color w:val="231F20"/>
          <w:spacing w:val="77"/>
          <w:sz w:val="28"/>
        </w:rPr>
        <w:t xml:space="preserve"> </w:t>
      </w:r>
      <w:r>
        <w:rPr>
          <w:color w:val="231F20"/>
          <w:sz w:val="28"/>
        </w:rPr>
        <w:t>способов</w:t>
      </w:r>
      <w:r>
        <w:rPr>
          <w:color w:val="231F20"/>
          <w:spacing w:val="72"/>
          <w:sz w:val="28"/>
        </w:rPr>
        <w:t xml:space="preserve"> </w:t>
      </w:r>
      <w:r>
        <w:rPr>
          <w:color w:val="231F20"/>
          <w:sz w:val="28"/>
        </w:rPr>
        <w:t>сравнения</w:t>
      </w:r>
      <w:r>
        <w:rPr>
          <w:color w:val="231F20"/>
          <w:spacing w:val="78"/>
          <w:sz w:val="28"/>
        </w:rPr>
        <w:t xml:space="preserve"> </w:t>
      </w:r>
      <w:r>
        <w:rPr>
          <w:color w:val="231F20"/>
          <w:sz w:val="28"/>
        </w:rPr>
        <w:t>результатов</w:t>
      </w:r>
      <w:r>
        <w:rPr>
          <w:color w:val="231F20"/>
          <w:spacing w:val="72"/>
          <w:sz w:val="28"/>
        </w:rPr>
        <w:t xml:space="preserve"> </w:t>
      </w:r>
      <w:r>
        <w:rPr>
          <w:color w:val="231F20"/>
          <w:sz w:val="28"/>
        </w:rPr>
        <w:t>на</w:t>
      </w:r>
      <w:r>
        <w:rPr>
          <w:color w:val="231F20"/>
          <w:spacing w:val="75"/>
          <w:sz w:val="28"/>
        </w:rPr>
        <w:t xml:space="preserve"> </w:t>
      </w:r>
      <w:r>
        <w:rPr>
          <w:color w:val="231F20"/>
          <w:sz w:val="28"/>
        </w:rPr>
        <w:t>простых</w:t>
      </w:r>
      <w:r>
        <w:rPr>
          <w:color w:val="231F20"/>
          <w:spacing w:val="69"/>
          <w:sz w:val="28"/>
        </w:rPr>
        <w:t xml:space="preserve"> </w:t>
      </w:r>
      <w:r>
        <w:rPr>
          <w:color w:val="231F20"/>
          <w:sz w:val="28"/>
        </w:rPr>
        <w:t>примерах;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05"/>
        </w:tabs>
        <w:spacing w:line="362" w:lineRule="auto"/>
        <w:ind w:left="1133" w:right="147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умение делать выводы и давать обоснованные оценки экономических ситуаций на простых примерах;</w:t>
      </w:r>
    </w:p>
    <w:p w:rsidR="000C3A19" w:rsidRDefault="000C3A19">
      <w:pPr>
        <w:pStyle w:val="a4"/>
        <w:spacing w:line="362" w:lineRule="auto"/>
        <w:jc w:val="both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8"/>
        </w:numPr>
        <w:tabs>
          <w:tab w:val="left" w:pos="1415"/>
        </w:tabs>
        <w:spacing w:before="67" w:line="362" w:lineRule="auto"/>
        <w:ind w:left="1133" w:right="15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lastRenderedPageBreak/>
        <w:t>определение элементарных проблем в области семейных финансов и нахождение путей их решения;</w:t>
      </w:r>
    </w:p>
    <w:p w:rsidR="000C3A19" w:rsidRDefault="00996690">
      <w:pPr>
        <w:pStyle w:val="a4"/>
        <w:numPr>
          <w:ilvl w:val="0"/>
          <w:numId w:val="18"/>
        </w:numPr>
        <w:tabs>
          <w:tab w:val="left" w:pos="1444"/>
        </w:tabs>
        <w:spacing w:line="360" w:lineRule="auto"/>
        <w:ind w:left="1133" w:right="142" w:firstLine="0"/>
        <w:jc w:val="both"/>
        <w:rPr>
          <w:color w:val="231F20"/>
          <w:sz w:val="28"/>
        </w:rPr>
      </w:pPr>
      <w:r>
        <w:rPr>
          <w:color w:val="231F20"/>
          <w:sz w:val="28"/>
        </w:rPr>
        <w:t>расширение кругозора в области экономической жизни общества и активизация познавательного интереса к изучению общественных</w:t>
      </w:r>
      <w:r>
        <w:rPr>
          <w:color w:val="231F20"/>
          <w:spacing w:val="40"/>
          <w:sz w:val="28"/>
        </w:rPr>
        <w:t xml:space="preserve"> </w:t>
      </w:r>
      <w:r>
        <w:rPr>
          <w:color w:val="231F20"/>
          <w:spacing w:val="-2"/>
          <w:sz w:val="28"/>
        </w:rPr>
        <w:t>дисциплин.</w:t>
      </w:r>
    </w:p>
    <w:p w:rsidR="000C3A19" w:rsidRDefault="00996690">
      <w:pPr>
        <w:pStyle w:val="1"/>
        <w:spacing w:before="201" w:line="362" w:lineRule="auto"/>
        <w:ind w:left="4768" w:right="1980" w:hanging="1801"/>
        <w:jc w:val="both"/>
      </w:pPr>
      <w:r>
        <w:t>Содержание</w:t>
      </w:r>
      <w:r>
        <w:rPr>
          <w:spacing w:val="-14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 (5 класс 34 часа)</w:t>
      </w:r>
    </w:p>
    <w:p w:rsidR="000C3A19" w:rsidRDefault="00996690">
      <w:pPr>
        <w:spacing w:line="315" w:lineRule="exact"/>
        <w:ind w:left="1133"/>
        <w:rPr>
          <w:b/>
          <w:sz w:val="28"/>
        </w:rPr>
      </w:pPr>
      <w:r>
        <w:rPr>
          <w:b/>
          <w:color w:val="231F20"/>
          <w:sz w:val="28"/>
        </w:rPr>
        <w:t>Раздел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1.</w:t>
      </w:r>
      <w:r>
        <w:rPr>
          <w:b/>
          <w:color w:val="231F20"/>
          <w:spacing w:val="-5"/>
          <w:sz w:val="28"/>
        </w:rPr>
        <w:t xml:space="preserve"> </w:t>
      </w:r>
      <w:r>
        <w:rPr>
          <w:b/>
          <w:color w:val="231F20"/>
          <w:sz w:val="28"/>
        </w:rPr>
        <w:t>Введение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в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курс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z w:val="28"/>
        </w:rPr>
        <w:t>«Финансовая</w:t>
      </w:r>
      <w:r>
        <w:rPr>
          <w:b/>
          <w:color w:val="231F20"/>
          <w:spacing w:val="-9"/>
          <w:sz w:val="28"/>
        </w:rPr>
        <w:t xml:space="preserve"> </w:t>
      </w:r>
      <w:r>
        <w:rPr>
          <w:b/>
          <w:color w:val="231F20"/>
          <w:sz w:val="28"/>
        </w:rPr>
        <w:t>грамотность»</w:t>
      </w:r>
      <w:r>
        <w:rPr>
          <w:b/>
          <w:color w:val="231F20"/>
          <w:spacing w:val="-8"/>
          <w:sz w:val="28"/>
        </w:rPr>
        <w:t xml:space="preserve"> </w:t>
      </w:r>
      <w:r>
        <w:rPr>
          <w:b/>
          <w:color w:val="231F20"/>
          <w:sz w:val="28"/>
        </w:rPr>
        <w:t>(5</w:t>
      </w:r>
      <w:r>
        <w:rPr>
          <w:b/>
          <w:color w:val="231F20"/>
          <w:spacing w:val="-6"/>
          <w:sz w:val="28"/>
        </w:rPr>
        <w:t xml:space="preserve"> </w:t>
      </w:r>
      <w:r>
        <w:rPr>
          <w:b/>
          <w:color w:val="231F20"/>
          <w:spacing w:val="-2"/>
          <w:sz w:val="28"/>
        </w:rPr>
        <w:t>часа)</w:t>
      </w:r>
    </w:p>
    <w:p w:rsidR="000C3A19" w:rsidRDefault="00996690">
      <w:pPr>
        <w:pStyle w:val="a4"/>
        <w:numPr>
          <w:ilvl w:val="0"/>
          <w:numId w:val="16"/>
        </w:numPr>
        <w:tabs>
          <w:tab w:val="left" w:pos="1415"/>
        </w:tabs>
        <w:spacing w:before="158"/>
        <w:ind w:left="1415" w:hanging="282"/>
        <w:rPr>
          <w:sz w:val="28"/>
        </w:rPr>
      </w:pPr>
      <w:r>
        <w:rPr>
          <w:color w:val="231F20"/>
          <w:sz w:val="28"/>
        </w:rPr>
        <w:t>Почему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важно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развивать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свою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финансовую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грамотность.</w:t>
      </w:r>
    </w:p>
    <w:p w:rsidR="000C3A19" w:rsidRDefault="00996690">
      <w:pPr>
        <w:pStyle w:val="a4"/>
        <w:numPr>
          <w:ilvl w:val="0"/>
          <w:numId w:val="16"/>
        </w:numPr>
        <w:tabs>
          <w:tab w:val="left" w:pos="1415"/>
        </w:tabs>
        <w:spacing w:before="158"/>
        <w:ind w:left="1415" w:hanging="282"/>
        <w:rPr>
          <w:sz w:val="28"/>
        </w:rPr>
      </w:pPr>
      <w:r>
        <w:rPr>
          <w:color w:val="231F20"/>
          <w:sz w:val="28"/>
        </w:rPr>
        <w:t>От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чего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зависит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благосостояние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2"/>
          <w:sz w:val="28"/>
        </w:rPr>
        <w:t>семьи.</w:t>
      </w:r>
    </w:p>
    <w:p w:rsidR="000C3A19" w:rsidRDefault="00996690">
      <w:pPr>
        <w:pStyle w:val="a4"/>
        <w:numPr>
          <w:ilvl w:val="0"/>
          <w:numId w:val="16"/>
        </w:numPr>
        <w:tabs>
          <w:tab w:val="left" w:pos="1415"/>
        </w:tabs>
        <w:spacing w:before="163"/>
        <w:ind w:left="1415" w:hanging="282"/>
        <w:rPr>
          <w:sz w:val="28"/>
        </w:rPr>
      </w:pPr>
      <w:r>
        <w:rPr>
          <w:color w:val="231F20"/>
          <w:sz w:val="28"/>
        </w:rPr>
        <w:t>Учимся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оценивать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z w:val="28"/>
        </w:rPr>
        <w:t>финансовое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поведение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людей.</w:t>
      </w:r>
    </w:p>
    <w:p w:rsidR="000C3A19" w:rsidRDefault="00996690">
      <w:pPr>
        <w:pStyle w:val="a4"/>
        <w:numPr>
          <w:ilvl w:val="0"/>
          <w:numId w:val="16"/>
        </w:numPr>
        <w:tabs>
          <w:tab w:val="left" w:pos="1415"/>
        </w:tabs>
        <w:spacing w:before="163"/>
        <w:ind w:left="1415" w:hanging="282"/>
        <w:rPr>
          <w:sz w:val="28"/>
        </w:rPr>
      </w:pPr>
      <w:r>
        <w:rPr>
          <w:color w:val="231F20"/>
          <w:sz w:val="28"/>
        </w:rPr>
        <w:t>Учимся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оценивать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своё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финансовое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поведение.</w:t>
      </w:r>
    </w:p>
    <w:p w:rsidR="000C3A19" w:rsidRDefault="00996690">
      <w:pPr>
        <w:pStyle w:val="a4"/>
        <w:numPr>
          <w:ilvl w:val="0"/>
          <w:numId w:val="16"/>
        </w:numPr>
        <w:tabs>
          <w:tab w:val="left" w:pos="1415"/>
        </w:tabs>
        <w:spacing w:before="158"/>
        <w:ind w:left="1415" w:hanging="282"/>
        <w:rPr>
          <w:sz w:val="28"/>
        </w:rPr>
      </w:pPr>
      <w:r>
        <w:rPr>
          <w:color w:val="231F20"/>
          <w:sz w:val="28"/>
        </w:rPr>
        <w:t>Обобщение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результатов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1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раздела.</w:t>
      </w:r>
    </w:p>
    <w:p w:rsidR="000C3A19" w:rsidRDefault="00996690">
      <w:pPr>
        <w:pStyle w:val="1"/>
        <w:ind w:left="1133"/>
      </w:pPr>
      <w:r>
        <w:rPr>
          <w:color w:val="231F20"/>
        </w:rPr>
        <w:t>Раздел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Доходы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расходы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(16 </w:t>
      </w:r>
      <w:r>
        <w:rPr>
          <w:color w:val="231F20"/>
          <w:spacing w:val="-2"/>
        </w:rPr>
        <w:t>часов)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58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Деньги: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что</w:t>
      </w:r>
      <w:r>
        <w:rPr>
          <w:color w:val="231F20"/>
          <w:spacing w:val="-6"/>
          <w:sz w:val="28"/>
        </w:rPr>
        <w:t xml:space="preserve"> </w:t>
      </w:r>
      <w:r>
        <w:rPr>
          <w:color w:val="231F20"/>
          <w:sz w:val="28"/>
        </w:rPr>
        <w:t>это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pacing w:val="-4"/>
          <w:sz w:val="28"/>
        </w:rPr>
        <w:t>такое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58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Функции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pacing w:val="-2"/>
          <w:sz w:val="28"/>
        </w:rPr>
        <w:t>денег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63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Учебные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мини-проекты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pacing w:val="-2"/>
          <w:sz w:val="28"/>
        </w:rPr>
        <w:t>«Деньги»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58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Из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чего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складываются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доходы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4"/>
          <w:sz w:val="28"/>
        </w:rPr>
        <w:t>семьи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63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Учимся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считать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семейные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доходы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63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Исследуем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доходы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4"/>
          <w:sz w:val="28"/>
        </w:rPr>
        <w:t>семьи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59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Учебные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мини-проекты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«Доходы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2"/>
          <w:sz w:val="28"/>
        </w:rPr>
        <w:t>семьи»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62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Как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z w:val="28"/>
        </w:rPr>
        <w:t>появляются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расходы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4"/>
          <w:sz w:val="28"/>
        </w:rPr>
        <w:t>семьи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415"/>
        </w:tabs>
        <w:spacing w:before="158"/>
        <w:ind w:left="1415" w:hanging="282"/>
        <w:rPr>
          <w:color w:val="231F20"/>
          <w:sz w:val="28"/>
        </w:rPr>
      </w:pPr>
      <w:r>
        <w:rPr>
          <w:color w:val="231F20"/>
          <w:sz w:val="28"/>
        </w:rPr>
        <w:t>Учимся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считать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семейные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расходы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55"/>
        </w:tabs>
        <w:spacing w:before="164"/>
        <w:ind w:left="1555" w:hanging="422"/>
        <w:rPr>
          <w:color w:val="231F20"/>
          <w:sz w:val="28"/>
        </w:rPr>
      </w:pPr>
      <w:r>
        <w:rPr>
          <w:color w:val="231F20"/>
          <w:sz w:val="28"/>
        </w:rPr>
        <w:t>Исследуем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z w:val="28"/>
        </w:rPr>
        <w:t>расходы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4"/>
          <w:sz w:val="28"/>
        </w:rPr>
        <w:t>семьи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45"/>
        </w:tabs>
        <w:spacing w:before="167"/>
        <w:ind w:left="1545" w:hanging="412"/>
        <w:rPr>
          <w:rFonts w:ascii="Calibri" w:hAnsi="Calibri"/>
          <w:sz w:val="28"/>
        </w:rPr>
      </w:pPr>
      <w:r>
        <w:rPr>
          <w:color w:val="231F20"/>
          <w:sz w:val="28"/>
        </w:rPr>
        <w:t>Учебные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мини-проекты</w:t>
      </w:r>
      <w:r>
        <w:rPr>
          <w:color w:val="231F20"/>
          <w:spacing w:val="-7"/>
          <w:sz w:val="28"/>
        </w:rPr>
        <w:t xml:space="preserve"> </w:t>
      </w:r>
      <w:r>
        <w:rPr>
          <w:color w:val="231F20"/>
          <w:sz w:val="28"/>
        </w:rPr>
        <w:t>«Расходы</w:t>
      </w:r>
      <w:r>
        <w:rPr>
          <w:color w:val="231F20"/>
          <w:spacing w:val="-11"/>
          <w:sz w:val="28"/>
        </w:rPr>
        <w:t xml:space="preserve"> </w:t>
      </w:r>
      <w:r>
        <w:rPr>
          <w:color w:val="231F20"/>
          <w:spacing w:val="-2"/>
          <w:sz w:val="28"/>
        </w:rPr>
        <w:t>семьи»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55"/>
        </w:tabs>
        <w:spacing w:before="244"/>
        <w:ind w:left="1555" w:hanging="422"/>
        <w:rPr>
          <w:color w:val="231F20"/>
          <w:sz w:val="28"/>
        </w:rPr>
      </w:pPr>
      <w:r>
        <w:rPr>
          <w:color w:val="231F20"/>
          <w:sz w:val="28"/>
        </w:rPr>
        <w:t>Как</w:t>
      </w:r>
      <w:r>
        <w:rPr>
          <w:color w:val="231F20"/>
          <w:spacing w:val="-13"/>
          <w:sz w:val="28"/>
        </w:rPr>
        <w:t xml:space="preserve"> </w:t>
      </w:r>
      <w:r>
        <w:rPr>
          <w:color w:val="231F20"/>
          <w:sz w:val="28"/>
        </w:rPr>
        <w:t>сформировать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z w:val="28"/>
        </w:rPr>
        <w:t>семейный</w:t>
      </w:r>
      <w:r>
        <w:rPr>
          <w:color w:val="231F20"/>
          <w:spacing w:val="-12"/>
          <w:sz w:val="28"/>
        </w:rPr>
        <w:t xml:space="preserve"> </w:t>
      </w:r>
      <w:r>
        <w:rPr>
          <w:color w:val="231F20"/>
          <w:spacing w:val="-2"/>
          <w:sz w:val="28"/>
        </w:rPr>
        <w:t>бюджет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55"/>
        </w:tabs>
        <w:spacing w:before="250"/>
        <w:ind w:left="1555" w:hanging="422"/>
        <w:rPr>
          <w:color w:val="231F20"/>
          <w:sz w:val="28"/>
        </w:rPr>
      </w:pPr>
      <w:r>
        <w:rPr>
          <w:color w:val="231F20"/>
          <w:sz w:val="28"/>
        </w:rPr>
        <w:t>Ролевая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игра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«Семейный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совет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по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z w:val="28"/>
        </w:rPr>
        <w:t>составлению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бюджета»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55"/>
        </w:tabs>
        <w:spacing w:before="249"/>
        <w:ind w:left="1555" w:hanging="422"/>
        <w:rPr>
          <w:color w:val="231F20"/>
          <w:sz w:val="28"/>
        </w:rPr>
      </w:pPr>
      <w:r>
        <w:rPr>
          <w:color w:val="231F20"/>
          <w:sz w:val="28"/>
        </w:rPr>
        <w:t>Учебные</w:t>
      </w:r>
      <w:r>
        <w:rPr>
          <w:color w:val="231F20"/>
          <w:spacing w:val="-14"/>
          <w:sz w:val="28"/>
        </w:rPr>
        <w:t xml:space="preserve"> </w:t>
      </w:r>
      <w:r>
        <w:rPr>
          <w:color w:val="231F20"/>
          <w:sz w:val="28"/>
        </w:rPr>
        <w:t>мини-проекты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«Семейный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pacing w:val="-2"/>
          <w:sz w:val="28"/>
        </w:rPr>
        <w:t>бюджет»</w:t>
      </w:r>
    </w:p>
    <w:p w:rsidR="000C3A19" w:rsidRDefault="00996690">
      <w:pPr>
        <w:pStyle w:val="a4"/>
        <w:numPr>
          <w:ilvl w:val="0"/>
          <w:numId w:val="15"/>
        </w:numPr>
        <w:tabs>
          <w:tab w:val="left" w:pos="1555"/>
        </w:tabs>
        <w:spacing w:before="249"/>
        <w:ind w:left="1555" w:hanging="422"/>
        <w:rPr>
          <w:color w:val="231F20"/>
          <w:sz w:val="28"/>
        </w:rPr>
      </w:pPr>
      <w:r>
        <w:rPr>
          <w:color w:val="231F20"/>
          <w:sz w:val="28"/>
        </w:rPr>
        <w:t>Обобщение</w:t>
      </w:r>
      <w:r>
        <w:rPr>
          <w:color w:val="231F20"/>
          <w:spacing w:val="-6"/>
          <w:sz w:val="28"/>
        </w:rPr>
        <w:t xml:space="preserve"> </w:t>
      </w:r>
      <w:r>
        <w:rPr>
          <w:color w:val="231F20"/>
          <w:sz w:val="28"/>
        </w:rPr>
        <w:t>результатов</w:t>
      </w:r>
      <w:r>
        <w:rPr>
          <w:color w:val="231F20"/>
          <w:spacing w:val="-10"/>
          <w:sz w:val="28"/>
        </w:rPr>
        <w:t xml:space="preserve"> </w:t>
      </w:r>
      <w:r>
        <w:rPr>
          <w:color w:val="231F20"/>
          <w:sz w:val="28"/>
        </w:rPr>
        <w:t>изучения</w:t>
      </w:r>
      <w:r>
        <w:rPr>
          <w:color w:val="231F20"/>
          <w:spacing w:val="-8"/>
          <w:sz w:val="28"/>
        </w:rPr>
        <w:t xml:space="preserve"> </w:t>
      </w:r>
      <w:r>
        <w:rPr>
          <w:color w:val="231F20"/>
          <w:sz w:val="28"/>
        </w:rPr>
        <w:t>2</w:t>
      </w:r>
      <w:r>
        <w:rPr>
          <w:color w:val="231F20"/>
          <w:spacing w:val="-9"/>
          <w:sz w:val="28"/>
        </w:rPr>
        <w:t xml:space="preserve"> </w:t>
      </w:r>
      <w:r>
        <w:rPr>
          <w:color w:val="231F20"/>
          <w:spacing w:val="-2"/>
          <w:sz w:val="28"/>
        </w:rPr>
        <w:t>раздела.</w:t>
      </w:r>
    </w:p>
    <w:p w:rsidR="000C3A19" w:rsidRDefault="000C3A19">
      <w:pPr>
        <w:pStyle w:val="a4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5"/>
        </w:numPr>
        <w:tabs>
          <w:tab w:val="left" w:pos="422"/>
        </w:tabs>
        <w:spacing w:before="67"/>
        <w:ind w:left="422" w:right="2828" w:hanging="422"/>
        <w:jc w:val="right"/>
        <w:rPr>
          <w:sz w:val="28"/>
        </w:rPr>
      </w:pPr>
      <w:r>
        <w:rPr>
          <w:sz w:val="28"/>
        </w:rPr>
        <w:lastRenderedPageBreak/>
        <w:t>Презентация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портфолио</w:t>
      </w:r>
      <w:r>
        <w:rPr>
          <w:spacing w:val="-5"/>
          <w:sz w:val="28"/>
        </w:rPr>
        <w:t xml:space="preserve"> </w:t>
      </w:r>
      <w:r>
        <w:rPr>
          <w:sz w:val="28"/>
        </w:rPr>
        <w:t>«Доходы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семьи»</w:t>
      </w:r>
    </w:p>
    <w:p w:rsidR="000C3A19" w:rsidRDefault="00996690">
      <w:pPr>
        <w:pStyle w:val="1"/>
        <w:spacing w:before="255" w:line="276" w:lineRule="auto"/>
        <w:ind w:left="4394" w:hanging="3170"/>
      </w:pPr>
      <w:r>
        <w:rPr>
          <w:color w:val="231F20"/>
        </w:rPr>
        <w:t>Раздел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Риски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потери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денег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имущества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этого защититься (10 часов)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96" w:line="362" w:lineRule="auto"/>
        <w:ind w:right="799"/>
        <w:rPr>
          <w:sz w:val="28"/>
        </w:rPr>
      </w:pPr>
      <w:r>
        <w:rPr>
          <w:sz w:val="28"/>
        </w:rPr>
        <w:t>Почему</w:t>
      </w:r>
      <w:r>
        <w:rPr>
          <w:spacing w:val="-8"/>
          <w:sz w:val="28"/>
        </w:rPr>
        <w:t xml:space="preserve"> </w:t>
      </w:r>
      <w:r>
        <w:rPr>
          <w:sz w:val="28"/>
        </w:rPr>
        <w:t>возникают</w:t>
      </w:r>
      <w:r>
        <w:rPr>
          <w:spacing w:val="-5"/>
          <w:sz w:val="28"/>
        </w:rPr>
        <w:t xml:space="preserve"> </w:t>
      </w:r>
      <w:r>
        <w:rPr>
          <w:sz w:val="28"/>
        </w:rPr>
        <w:t>риски</w:t>
      </w:r>
      <w:r>
        <w:rPr>
          <w:spacing w:val="-5"/>
          <w:sz w:val="28"/>
        </w:rPr>
        <w:t xml:space="preserve"> </w:t>
      </w:r>
      <w:r>
        <w:rPr>
          <w:sz w:val="28"/>
        </w:rPr>
        <w:t>потери</w:t>
      </w:r>
      <w:r>
        <w:rPr>
          <w:spacing w:val="-5"/>
          <w:sz w:val="28"/>
        </w:rPr>
        <w:t xml:space="preserve"> </w:t>
      </w:r>
      <w:r>
        <w:rPr>
          <w:sz w:val="28"/>
        </w:rPr>
        <w:t>денег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этого </w:t>
      </w:r>
      <w:r>
        <w:rPr>
          <w:spacing w:val="-2"/>
          <w:sz w:val="28"/>
        </w:rPr>
        <w:t>защититься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line="314" w:lineRule="exact"/>
        <w:rPr>
          <w:sz w:val="28"/>
        </w:rPr>
      </w:pP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чего</w:t>
      </w:r>
      <w:r>
        <w:rPr>
          <w:spacing w:val="-5"/>
          <w:sz w:val="28"/>
        </w:rPr>
        <w:t xml:space="preserve"> </w:t>
      </w:r>
      <w:r>
        <w:rPr>
          <w:sz w:val="28"/>
        </w:rPr>
        <w:t>оно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необходимо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3"/>
        <w:rPr>
          <w:sz w:val="28"/>
        </w:rPr>
      </w:pP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можно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страховать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58"/>
        <w:rPr>
          <w:sz w:val="28"/>
        </w:rPr>
      </w:pPr>
      <w:r>
        <w:rPr>
          <w:sz w:val="28"/>
        </w:rPr>
        <w:t>Ролевая</w:t>
      </w:r>
      <w:r>
        <w:rPr>
          <w:spacing w:val="-7"/>
          <w:sz w:val="28"/>
        </w:rPr>
        <w:t xml:space="preserve"> </w:t>
      </w:r>
      <w:r>
        <w:rPr>
          <w:sz w:val="28"/>
        </w:rPr>
        <w:t>игра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«Страхование»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3"/>
        <w:rPr>
          <w:sz w:val="28"/>
        </w:rPr>
      </w:pPr>
      <w:r>
        <w:rPr>
          <w:sz w:val="28"/>
        </w:rPr>
        <w:t>Исследуем,</w:t>
      </w:r>
      <w:r>
        <w:rPr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застраховано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семье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-8"/>
          <w:sz w:val="28"/>
        </w:rPr>
        <w:t xml:space="preserve"> </w:t>
      </w:r>
      <w:r>
        <w:rPr>
          <w:sz w:val="28"/>
        </w:rPr>
        <w:t>это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стоит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2"/>
        <w:rPr>
          <w:sz w:val="28"/>
        </w:rPr>
      </w:pP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-10"/>
          <w:sz w:val="28"/>
        </w:rPr>
        <w:t xml:space="preserve"> </w:t>
      </w:r>
      <w:r>
        <w:rPr>
          <w:sz w:val="28"/>
        </w:rPr>
        <w:t>надежность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компаний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59"/>
        <w:rPr>
          <w:sz w:val="28"/>
        </w:rPr>
      </w:pP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работает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компания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3"/>
        <w:rPr>
          <w:sz w:val="28"/>
        </w:rPr>
      </w:pPr>
      <w:r>
        <w:rPr>
          <w:sz w:val="28"/>
        </w:rPr>
        <w:t>Учебные</w:t>
      </w:r>
      <w:r>
        <w:rPr>
          <w:spacing w:val="-13"/>
          <w:sz w:val="28"/>
        </w:rPr>
        <w:t xml:space="preserve"> </w:t>
      </w:r>
      <w:r>
        <w:rPr>
          <w:sz w:val="28"/>
        </w:rPr>
        <w:t>мини-проекты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«Страхование»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3"/>
        <w:rPr>
          <w:sz w:val="28"/>
        </w:rPr>
      </w:pPr>
      <w:r>
        <w:rPr>
          <w:sz w:val="28"/>
        </w:rPr>
        <w:t>Электронное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это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работает?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58" w:line="362" w:lineRule="auto"/>
        <w:ind w:right="1052"/>
        <w:rPr>
          <w:sz w:val="28"/>
        </w:rPr>
      </w:pPr>
      <w:r>
        <w:rPr>
          <w:sz w:val="28"/>
        </w:rPr>
        <w:t>Презентация</w:t>
      </w:r>
      <w:r>
        <w:rPr>
          <w:spacing w:val="-6"/>
          <w:sz w:val="28"/>
        </w:rPr>
        <w:t xml:space="preserve"> </w:t>
      </w:r>
      <w:r>
        <w:rPr>
          <w:sz w:val="28"/>
        </w:rPr>
        <w:t>портфолио</w:t>
      </w:r>
      <w:r>
        <w:rPr>
          <w:spacing w:val="-2"/>
          <w:sz w:val="28"/>
        </w:rPr>
        <w:t xml:space="preserve"> </w:t>
      </w:r>
      <w:r>
        <w:rPr>
          <w:sz w:val="28"/>
        </w:rPr>
        <w:t>«Риски</w:t>
      </w:r>
      <w:r>
        <w:rPr>
          <w:spacing w:val="-7"/>
          <w:sz w:val="28"/>
        </w:rPr>
        <w:t xml:space="preserve"> </w:t>
      </w:r>
      <w:r>
        <w:rPr>
          <w:sz w:val="28"/>
        </w:rPr>
        <w:t>потери</w:t>
      </w:r>
      <w:r>
        <w:rPr>
          <w:spacing w:val="-7"/>
          <w:sz w:val="28"/>
        </w:rPr>
        <w:t xml:space="preserve"> </w:t>
      </w:r>
      <w:r>
        <w:rPr>
          <w:sz w:val="28"/>
        </w:rPr>
        <w:t>денег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как человек может от этого защититься»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line="314" w:lineRule="exact"/>
        <w:rPr>
          <w:sz w:val="28"/>
        </w:rPr>
      </w:pPr>
      <w:r>
        <w:rPr>
          <w:sz w:val="28"/>
        </w:rPr>
        <w:t>Обобщение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3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раздела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before="163" w:line="276" w:lineRule="auto"/>
        <w:ind w:right="458"/>
        <w:rPr>
          <w:sz w:val="28"/>
        </w:rPr>
      </w:pPr>
      <w:r>
        <w:rPr>
          <w:sz w:val="28"/>
        </w:rPr>
        <w:t>Обобщение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8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курса</w:t>
      </w:r>
      <w:r>
        <w:rPr>
          <w:spacing w:val="-6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5 </w:t>
      </w:r>
      <w:r>
        <w:rPr>
          <w:spacing w:val="-4"/>
          <w:sz w:val="28"/>
        </w:rPr>
        <w:t>класс</w:t>
      </w:r>
    </w:p>
    <w:p w:rsidR="000C3A19" w:rsidRDefault="00996690">
      <w:pPr>
        <w:pStyle w:val="a4"/>
        <w:numPr>
          <w:ilvl w:val="1"/>
          <w:numId w:val="15"/>
        </w:numPr>
        <w:tabs>
          <w:tab w:val="left" w:pos="1854"/>
        </w:tabs>
        <w:spacing w:line="321" w:lineRule="exact"/>
        <w:rPr>
          <w:sz w:val="28"/>
        </w:rPr>
      </w:pPr>
      <w:r>
        <w:rPr>
          <w:sz w:val="28"/>
        </w:rPr>
        <w:t>Дискуссия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тему</w:t>
      </w:r>
      <w:r>
        <w:rPr>
          <w:spacing w:val="-6"/>
          <w:sz w:val="28"/>
        </w:rPr>
        <w:t xml:space="preserve"> </w:t>
      </w:r>
      <w:r>
        <w:rPr>
          <w:sz w:val="28"/>
        </w:rPr>
        <w:t>«Что</w:t>
      </w:r>
      <w:r>
        <w:rPr>
          <w:spacing w:val="-6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я</w:t>
      </w:r>
      <w:r>
        <w:rPr>
          <w:spacing w:val="-5"/>
          <w:sz w:val="28"/>
        </w:rPr>
        <w:t xml:space="preserve"> </w:t>
      </w:r>
      <w:r>
        <w:rPr>
          <w:sz w:val="28"/>
        </w:rPr>
        <w:t>узнал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курса».</w:t>
      </w:r>
    </w:p>
    <w:p w:rsidR="000C3A19" w:rsidRDefault="00996690">
      <w:pPr>
        <w:pStyle w:val="1"/>
        <w:spacing w:before="254"/>
        <w:ind w:left="1689" w:right="699"/>
        <w:jc w:val="center"/>
      </w:pPr>
      <w:r>
        <w:t>6</w:t>
      </w:r>
      <w:r>
        <w:rPr>
          <w:spacing w:val="-5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(34</w:t>
      </w:r>
      <w:r>
        <w:rPr>
          <w:spacing w:val="-4"/>
        </w:rPr>
        <w:t xml:space="preserve"> </w:t>
      </w:r>
      <w:r>
        <w:rPr>
          <w:spacing w:val="-2"/>
        </w:rPr>
        <w:t>часа)</w:t>
      </w:r>
    </w:p>
    <w:p w:rsidR="000C3A19" w:rsidRDefault="000C3A19">
      <w:pPr>
        <w:pStyle w:val="a3"/>
        <w:spacing w:before="96"/>
        <w:ind w:left="0"/>
        <w:rPr>
          <w:b/>
        </w:rPr>
      </w:pPr>
    </w:p>
    <w:p w:rsidR="000C3A19" w:rsidRDefault="00996690">
      <w:pPr>
        <w:ind w:left="1839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Основная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проблема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экономики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(3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часа).</w:t>
      </w:r>
    </w:p>
    <w:p w:rsidR="000C3A19" w:rsidRDefault="00996690">
      <w:pPr>
        <w:pStyle w:val="a4"/>
        <w:numPr>
          <w:ilvl w:val="0"/>
          <w:numId w:val="14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Познавательная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9"/>
          <w:sz w:val="28"/>
        </w:rPr>
        <w:t xml:space="preserve"> </w:t>
      </w:r>
      <w:r>
        <w:rPr>
          <w:sz w:val="28"/>
        </w:rPr>
        <w:t>«Понятие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выбора».</w:t>
      </w:r>
    </w:p>
    <w:p w:rsidR="000C3A19" w:rsidRDefault="00996690">
      <w:pPr>
        <w:pStyle w:val="a4"/>
        <w:numPr>
          <w:ilvl w:val="0"/>
          <w:numId w:val="14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3"/>
          <w:sz w:val="28"/>
        </w:rPr>
        <w:t xml:space="preserve"> </w:t>
      </w:r>
      <w:r>
        <w:rPr>
          <w:sz w:val="28"/>
        </w:rPr>
        <w:t>«Альтернативная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стоимость».</w:t>
      </w:r>
    </w:p>
    <w:p w:rsidR="000C3A19" w:rsidRDefault="00996690">
      <w:pPr>
        <w:pStyle w:val="a4"/>
        <w:numPr>
          <w:ilvl w:val="0"/>
          <w:numId w:val="14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Практическая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«Сетка</w:t>
      </w:r>
      <w:r>
        <w:rPr>
          <w:spacing w:val="-9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решения».</w:t>
      </w:r>
    </w:p>
    <w:p w:rsidR="000C3A19" w:rsidRDefault="00996690">
      <w:pPr>
        <w:pStyle w:val="1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чего</w:t>
      </w:r>
      <w:r>
        <w:rPr>
          <w:spacing w:val="-9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обойтись</w:t>
      </w:r>
      <w:r>
        <w:rPr>
          <w:spacing w:val="-8"/>
        </w:rPr>
        <w:t xml:space="preserve"> </w:t>
      </w:r>
      <w:r>
        <w:t>рынок</w:t>
      </w:r>
      <w:r>
        <w:rPr>
          <w:spacing w:val="-7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13"/>
        </w:numPr>
        <w:tabs>
          <w:tab w:val="left" w:pos="1853"/>
        </w:tabs>
        <w:spacing w:before="153"/>
        <w:ind w:left="1853" w:hanging="359"/>
        <w:rPr>
          <w:sz w:val="28"/>
        </w:rPr>
      </w:pPr>
      <w:r>
        <w:rPr>
          <w:sz w:val="28"/>
        </w:rPr>
        <w:t>Познавательная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2"/>
          <w:sz w:val="28"/>
        </w:rPr>
        <w:t xml:space="preserve"> </w:t>
      </w:r>
      <w:r>
        <w:rPr>
          <w:sz w:val="28"/>
        </w:rPr>
        <w:t>«Частная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собственность».</w:t>
      </w:r>
    </w:p>
    <w:p w:rsidR="000C3A19" w:rsidRDefault="00996690">
      <w:pPr>
        <w:pStyle w:val="a4"/>
        <w:numPr>
          <w:ilvl w:val="0"/>
          <w:numId w:val="13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Сюжетно-ролевая</w:t>
      </w:r>
      <w:r>
        <w:rPr>
          <w:spacing w:val="-9"/>
          <w:sz w:val="28"/>
        </w:rPr>
        <w:t xml:space="preserve"> </w:t>
      </w:r>
      <w:r>
        <w:rPr>
          <w:sz w:val="28"/>
        </w:rPr>
        <w:t>игра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«Конкуренция».</w:t>
      </w:r>
    </w:p>
    <w:p w:rsidR="000C3A19" w:rsidRDefault="00996690">
      <w:pPr>
        <w:pStyle w:val="1"/>
        <w:ind w:left="0" w:right="2829"/>
        <w:jc w:val="right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бизнеса</w:t>
      </w:r>
      <w:r>
        <w:rPr>
          <w:spacing w:val="-4"/>
        </w:rPr>
        <w:t xml:space="preserve"> </w:t>
      </w:r>
      <w:r>
        <w:t>(4</w:t>
      </w:r>
      <w:r>
        <w:rPr>
          <w:spacing w:val="-9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12"/>
        </w:numPr>
        <w:tabs>
          <w:tab w:val="left" w:pos="359"/>
        </w:tabs>
        <w:spacing w:before="153"/>
        <w:ind w:left="359" w:right="2859" w:hanging="359"/>
        <w:jc w:val="right"/>
        <w:rPr>
          <w:sz w:val="28"/>
        </w:rPr>
      </w:pPr>
      <w:r>
        <w:rPr>
          <w:sz w:val="28"/>
        </w:rPr>
        <w:t>Познавательная</w:t>
      </w:r>
      <w:r>
        <w:rPr>
          <w:spacing w:val="-14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5"/>
          <w:sz w:val="28"/>
        </w:rPr>
        <w:t xml:space="preserve"> </w:t>
      </w:r>
      <w:r>
        <w:rPr>
          <w:sz w:val="28"/>
        </w:rPr>
        <w:t>«Единоличное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владение».</w:t>
      </w:r>
    </w:p>
    <w:p w:rsidR="000C3A19" w:rsidRDefault="000C3A19">
      <w:pPr>
        <w:pStyle w:val="a4"/>
        <w:jc w:val="right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12"/>
        </w:numPr>
        <w:tabs>
          <w:tab w:val="left" w:pos="1853"/>
        </w:tabs>
        <w:spacing w:before="67"/>
        <w:ind w:left="1853" w:hanging="359"/>
        <w:rPr>
          <w:sz w:val="28"/>
        </w:rPr>
      </w:pPr>
      <w:r>
        <w:rPr>
          <w:sz w:val="28"/>
        </w:rPr>
        <w:lastRenderedPageBreak/>
        <w:t>Деловая</w:t>
      </w:r>
      <w:r>
        <w:rPr>
          <w:spacing w:val="-7"/>
          <w:sz w:val="28"/>
        </w:rPr>
        <w:t xml:space="preserve"> </w:t>
      </w:r>
      <w:r>
        <w:rPr>
          <w:sz w:val="28"/>
        </w:rPr>
        <w:t>игра</w:t>
      </w:r>
      <w:r>
        <w:rPr>
          <w:spacing w:val="-8"/>
          <w:sz w:val="28"/>
        </w:rPr>
        <w:t xml:space="preserve"> </w:t>
      </w:r>
      <w:r>
        <w:rPr>
          <w:sz w:val="28"/>
        </w:rPr>
        <w:t>«Товарищество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(ТО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ТОО)».</w:t>
      </w:r>
    </w:p>
    <w:p w:rsidR="000C3A19" w:rsidRDefault="00996690">
      <w:pPr>
        <w:pStyle w:val="a4"/>
        <w:numPr>
          <w:ilvl w:val="0"/>
          <w:numId w:val="12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Ролевая</w:t>
      </w:r>
      <w:r>
        <w:rPr>
          <w:spacing w:val="-9"/>
          <w:sz w:val="28"/>
        </w:rPr>
        <w:t xml:space="preserve"> </w:t>
      </w:r>
      <w:r>
        <w:rPr>
          <w:sz w:val="28"/>
        </w:rPr>
        <w:t>игра</w:t>
      </w:r>
      <w:r>
        <w:rPr>
          <w:spacing w:val="-9"/>
          <w:sz w:val="28"/>
        </w:rPr>
        <w:t xml:space="preserve"> </w:t>
      </w:r>
      <w:r>
        <w:rPr>
          <w:sz w:val="28"/>
        </w:rPr>
        <w:t>«Акционерное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общество».</w:t>
      </w:r>
    </w:p>
    <w:p w:rsidR="000C3A19" w:rsidRDefault="00996690">
      <w:pPr>
        <w:pStyle w:val="a4"/>
        <w:numPr>
          <w:ilvl w:val="0"/>
          <w:numId w:val="12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Мини-проект</w:t>
      </w:r>
      <w:r>
        <w:rPr>
          <w:spacing w:val="-13"/>
          <w:sz w:val="28"/>
        </w:rPr>
        <w:t xml:space="preserve"> </w:t>
      </w:r>
      <w:r>
        <w:rPr>
          <w:sz w:val="28"/>
        </w:rPr>
        <w:t>«Организация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фирмы».</w:t>
      </w:r>
    </w:p>
    <w:p w:rsidR="000C3A19" w:rsidRDefault="00996690">
      <w:pPr>
        <w:pStyle w:val="1"/>
        <w:spacing w:before="169"/>
      </w:pPr>
      <w:r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Знакомство</w:t>
      </w:r>
      <w:r>
        <w:rPr>
          <w:spacing w:val="-1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бизнес-планом</w:t>
      </w:r>
      <w:r>
        <w:rPr>
          <w:spacing w:val="-4"/>
        </w:rPr>
        <w:t xml:space="preserve"> </w:t>
      </w:r>
      <w:r>
        <w:t>(6</w:t>
      </w:r>
      <w:r>
        <w:rPr>
          <w:spacing w:val="-7"/>
        </w:rPr>
        <w:t xml:space="preserve"> </w:t>
      </w:r>
      <w:r>
        <w:rPr>
          <w:spacing w:val="-2"/>
        </w:rPr>
        <w:t>часов).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Мини-проект</w:t>
      </w:r>
      <w:r>
        <w:rPr>
          <w:spacing w:val="-9"/>
          <w:sz w:val="28"/>
        </w:rPr>
        <w:t xml:space="preserve"> </w:t>
      </w:r>
      <w:r>
        <w:rPr>
          <w:sz w:val="28"/>
        </w:rPr>
        <w:t>«Знакомство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бизнес-</w:t>
      </w:r>
      <w:r>
        <w:rPr>
          <w:spacing w:val="-2"/>
          <w:sz w:val="28"/>
        </w:rPr>
        <w:t>планом».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0"/>
          <w:sz w:val="28"/>
        </w:rPr>
        <w:t xml:space="preserve"> </w:t>
      </w:r>
      <w:r>
        <w:rPr>
          <w:sz w:val="28"/>
        </w:rPr>
        <w:t>«Организация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фирмы».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задач</w:t>
      </w:r>
      <w:r>
        <w:rPr>
          <w:spacing w:val="-9"/>
          <w:sz w:val="28"/>
        </w:rPr>
        <w:t xml:space="preserve"> </w:t>
      </w:r>
      <w:r>
        <w:rPr>
          <w:sz w:val="28"/>
        </w:rPr>
        <w:t>«Составление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бизнес-</w:t>
      </w:r>
      <w:r>
        <w:rPr>
          <w:spacing w:val="-2"/>
          <w:sz w:val="28"/>
        </w:rPr>
        <w:t>плана».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Творческое</w:t>
      </w:r>
      <w:r>
        <w:rPr>
          <w:spacing w:val="-10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«Реклама».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Ролевая</w:t>
      </w:r>
      <w:r>
        <w:rPr>
          <w:spacing w:val="-8"/>
          <w:sz w:val="28"/>
        </w:rPr>
        <w:t xml:space="preserve"> </w:t>
      </w:r>
      <w:r>
        <w:rPr>
          <w:sz w:val="28"/>
        </w:rPr>
        <w:t>игра</w:t>
      </w:r>
      <w:r>
        <w:rPr>
          <w:spacing w:val="-8"/>
          <w:sz w:val="28"/>
        </w:rPr>
        <w:t xml:space="preserve"> </w:t>
      </w:r>
      <w:r>
        <w:rPr>
          <w:sz w:val="28"/>
        </w:rPr>
        <w:t>«Работа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фирмы».</w:t>
      </w:r>
    </w:p>
    <w:p w:rsidR="000C3A19" w:rsidRDefault="00996690">
      <w:pPr>
        <w:pStyle w:val="a4"/>
        <w:numPr>
          <w:ilvl w:val="0"/>
          <w:numId w:val="11"/>
        </w:numPr>
        <w:tabs>
          <w:tab w:val="left" w:pos="1854"/>
          <w:tab w:val="left" w:pos="3134"/>
          <w:tab w:val="left" w:pos="5197"/>
          <w:tab w:val="left" w:pos="6083"/>
          <w:tab w:val="left" w:pos="7878"/>
          <w:tab w:val="left" w:pos="9485"/>
        </w:tabs>
        <w:spacing w:before="163" w:line="357" w:lineRule="auto"/>
        <w:ind w:right="148"/>
        <w:rPr>
          <w:sz w:val="28"/>
        </w:rPr>
      </w:pPr>
      <w:r>
        <w:rPr>
          <w:spacing w:val="-2"/>
          <w:sz w:val="28"/>
        </w:rPr>
        <w:t>Решение</w:t>
      </w:r>
      <w:r>
        <w:rPr>
          <w:sz w:val="28"/>
        </w:rPr>
        <w:tab/>
      </w:r>
      <w:r>
        <w:rPr>
          <w:spacing w:val="-2"/>
          <w:sz w:val="28"/>
        </w:rPr>
        <w:t>экономических</w:t>
      </w:r>
      <w:r>
        <w:rPr>
          <w:sz w:val="28"/>
        </w:rPr>
        <w:tab/>
      </w:r>
      <w:r>
        <w:rPr>
          <w:spacing w:val="-4"/>
          <w:sz w:val="28"/>
        </w:rPr>
        <w:t>задач</w:t>
      </w:r>
      <w:r>
        <w:rPr>
          <w:sz w:val="28"/>
        </w:rPr>
        <w:tab/>
      </w:r>
      <w:r>
        <w:rPr>
          <w:spacing w:val="-2"/>
          <w:sz w:val="28"/>
        </w:rPr>
        <w:t>«Распродажа</w:t>
      </w:r>
      <w:r>
        <w:rPr>
          <w:sz w:val="28"/>
        </w:rPr>
        <w:tab/>
      </w:r>
      <w:r>
        <w:rPr>
          <w:spacing w:val="-2"/>
          <w:sz w:val="28"/>
        </w:rPr>
        <w:t>продукции.</w:t>
      </w:r>
      <w:r>
        <w:rPr>
          <w:sz w:val="28"/>
        </w:rPr>
        <w:tab/>
      </w:r>
      <w:r>
        <w:rPr>
          <w:spacing w:val="-2"/>
          <w:sz w:val="28"/>
        </w:rPr>
        <w:t>Подсчет прибыли».</w:t>
      </w:r>
    </w:p>
    <w:p w:rsidR="000C3A19" w:rsidRDefault="00996690">
      <w:pPr>
        <w:pStyle w:val="1"/>
        <w:spacing w:before="10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потребитель</w:t>
      </w:r>
      <w:r>
        <w:rPr>
          <w:spacing w:val="-8"/>
        </w:rPr>
        <w:t xml:space="preserve"> </w:t>
      </w:r>
      <w:r>
        <w:t>(4</w:t>
      </w:r>
      <w:r>
        <w:rPr>
          <w:spacing w:val="-6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10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-5"/>
          <w:sz w:val="28"/>
        </w:rPr>
        <w:t xml:space="preserve"> </w:t>
      </w:r>
      <w:r>
        <w:rPr>
          <w:sz w:val="28"/>
        </w:rPr>
        <w:t>«Права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потребителя».</w:t>
      </w:r>
    </w:p>
    <w:p w:rsidR="000C3A19" w:rsidRDefault="00996690">
      <w:pPr>
        <w:pStyle w:val="a4"/>
        <w:numPr>
          <w:ilvl w:val="0"/>
          <w:numId w:val="10"/>
        </w:numPr>
        <w:tabs>
          <w:tab w:val="left" w:pos="1854"/>
        </w:tabs>
        <w:spacing w:before="159" w:line="362" w:lineRule="auto"/>
        <w:ind w:right="149"/>
        <w:rPr>
          <w:sz w:val="28"/>
        </w:rPr>
      </w:pPr>
      <w:r>
        <w:rPr>
          <w:sz w:val="28"/>
        </w:rPr>
        <w:t>Правовая</w:t>
      </w:r>
      <w:r>
        <w:rPr>
          <w:spacing w:val="33"/>
          <w:sz w:val="28"/>
        </w:rPr>
        <w:t xml:space="preserve"> </w:t>
      </w:r>
      <w:r>
        <w:rPr>
          <w:sz w:val="28"/>
        </w:rPr>
        <w:t>консультация</w:t>
      </w:r>
      <w:r>
        <w:rPr>
          <w:spacing w:val="33"/>
          <w:sz w:val="28"/>
        </w:rPr>
        <w:t xml:space="preserve"> </w:t>
      </w:r>
      <w:r>
        <w:rPr>
          <w:sz w:val="28"/>
        </w:rPr>
        <w:t>«Как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где потребитель</w:t>
      </w:r>
      <w:r>
        <w:rPr>
          <w:spacing w:val="30"/>
          <w:sz w:val="28"/>
        </w:rPr>
        <w:t xml:space="preserve"> </w:t>
      </w:r>
      <w:r>
        <w:rPr>
          <w:sz w:val="28"/>
        </w:rPr>
        <w:t>может</w:t>
      </w:r>
      <w:r>
        <w:rPr>
          <w:spacing w:val="31"/>
          <w:sz w:val="28"/>
        </w:rPr>
        <w:t xml:space="preserve"> </w:t>
      </w:r>
      <w:r>
        <w:rPr>
          <w:sz w:val="28"/>
        </w:rPr>
        <w:t>защитить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свои </w:t>
      </w:r>
      <w:r>
        <w:rPr>
          <w:spacing w:val="-2"/>
          <w:sz w:val="28"/>
        </w:rPr>
        <w:t>права».</w:t>
      </w:r>
    </w:p>
    <w:p w:rsidR="000C3A19" w:rsidRDefault="00996690">
      <w:pPr>
        <w:pStyle w:val="a4"/>
        <w:numPr>
          <w:ilvl w:val="0"/>
          <w:numId w:val="10"/>
        </w:numPr>
        <w:tabs>
          <w:tab w:val="left" w:pos="1853"/>
        </w:tabs>
        <w:spacing w:line="314" w:lineRule="exact"/>
        <w:ind w:left="1853" w:hanging="359"/>
        <w:rPr>
          <w:sz w:val="28"/>
        </w:rPr>
      </w:pPr>
      <w:r>
        <w:rPr>
          <w:sz w:val="28"/>
        </w:rPr>
        <w:t>Практическая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«Знакомство</w:t>
      </w:r>
      <w:r>
        <w:rPr>
          <w:spacing w:val="-8"/>
          <w:sz w:val="28"/>
        </w:rPr>
        <w:t xml:space="preserve"> </w:t>
      </w: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штрих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кодами».</w:t>
      </w:r>
    </w:p>
    <w:p w:rsidR="000C3A19" w:rsidRDefault="00996690">
      <w:pPr>
        <w:pStyle w:val="a4"/>
        <w:numPr>
          <w:ilvl w:val="0"/>
          <w:numId w:val="10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Конкурс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самое</w:t>
      </w:r>
      <w:r>
        <w:rPr>
          <w:spacing w:val="-8"/>
          <w:sz w:val="28"/>
        </w:rPr>
        <w:t xml:space="preserve"> </w:t>
      </w:r>
      <w:r>
        <w:rPr>
          <w:sz w:val="28"/>
        </w:rPr>
        <w:t>экономное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ресурсов.</w:t>
      </w:r>
    </w:p>
    <w:p w:rsidR="000C3A19" w:rsidRDefault="00996690">
      <w:pPr>
        <w:pStyle w:val="1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Законы</w:t>
      </w:r>
      <w:r>
        <w:rPr>
          <w:spacing w:val="-7"/>
        </w:rPr>
        <w:t xml:space="preserve"> </w:t>
      </w:r>
      <w:r>
        <w:t>спроса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предложения</w:t>
      </w:r>
      <w:r>
        <w:rPr>
          <w:spacing w:val="-8"/>
        </w:rPr>
        <w:t xml:space="preserve"> </w:t>
      </w:r>
      <w:r>
        <w:t>(4</w:t>
      </w:r>
      <w:r>
        <w:rPr>
          <w:spacing w:val="-7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9"/>
        </w:numPr>
        <w:tabs>
          <w:tab w:val="left" w:pos="1853"/>
        </w:tabs>
        <w:spacing w:before="153"/>
        <w:ind w:left="1853" w:hanging="359"/>
        <w:rPr>
          <w:sz w:val="28"/>
        </w:rPr>
      </w:pPr>
      <w:r>
        <w:rPr>
          <w:sz w:val="28"/>
        </w:rPr>
        <w:t>Аналитическая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1"/>
          <w:sz w:val="28"/>
        </w:rPr>
        <w:t xml:space="preserve"> </w:t>
      </w:r>
      <w:r>
        <w:rPr>
          <w:sz w:val="28"/>
        </w:rPr>
        <w:t>«Закон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спроса».</w:t>
      </w:r>
    </w:p>
    <w:p w:rsidR="000C3A19" w:rsidRDefault="00996690">
      <w:pPr>
        <w:pStyle w:val="a4"/>
        <w:numPr>
          <w:ilvl w:val="0"/>
          <w:numId w:val="9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9"/>
          <w:sz w:val="28"/>
        </w:rPr>
        <w:t xml:space="preserve"> </w:t>
      </w:r>
      <w:r>
        <w:rPr>
          <w:sz w:val="28"/>
        </w:rPr>
        <w:t>«Кривая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спроса».</w:t>
      </w:r>
    </w:p>
    <w:p w:rsidR="000C3A19" w:rsidRDefault="00996690">
      <w:pPr>
        <w:pStyle w:val="a4"/>
        <w:numPr>
          <w:ilvl w:val="0"/>
          <w:numId w:val="9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Практическая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10"/>
          <w:sz w:val="28"/>
        </w:rPr>
        <w:t xml:space="preserve"> </w:t>
      </w:r>
      <w:r>
        <w:rPr>
          <w:sz w:val="28"/>
        </w:rPr>
        <w:t>«Закон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предложения».</w:t>
      </w:r>
    </w:p>
    <w:p w:rsidR="000C3A19" w:rsidRDefault="00996690">
      <w:pPr>
        <w:pStyle w:val="a4"/>
        <w:numPr>
          <w:ilvl w:val="0"/>
          <w:numId w:val="9"/>
        </w:numPr>
        <w:tabs>
          <w:tab w:val="left" w:pos="1853"/>
        </w:tabs>
        <w:spacing w:before="158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9"/>
          <w:sz w:val="28"/>
        </w:rPr>
        <w:t xml:space="preserve"> </w:t>
      </w:r>
      <w:r>
        <w:rPr>
          <w:sz w:val="28"/>
        </w:rPr>
        <w:t>«Кривая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предложения».</w:t>
      </w:r>
    </w:p>
    <w:p w:rsidR="000C3A19" w:rsidRDefault="00996690">
      <w:pPr>
        <w:pStyle w:val="1"/>
      </w:pPr>
      <w:r>
        <w:t>Раздел</w:t>
      </w:r>
      <w:r>
        <w:rPr>
          <w:spacing w:val="-8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Рыночное</w:t>
      </w:r>
      <w:r>
        <w:rPr>
          <w:spacing w:val="-8"/>
        </w:rPr>
        <w:t xml:space="preserve"> </w:t>
      </w:r>
      <w:r>
        <w:t>равновесие</w:t>
      </w:r>
      <w:r>
        <w:rPr>
          <w:spacing w:val="-8"/>
        </w:rPr>
        <w:t xml:space="preserve"> </w:t>
      </w:r>
      <w:r>
        <w:t>(2</w:t>
      </w:r>
      <w:r>
        <w:rPr>
          <w:spacing w:val="-9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8"/>
        </w:numPr>
        <w:tabs>
          <w:tab w:val="left" w:pos="1853"/>
        </w:tabs>
        <w:spacing w:before="153"/>
        <w:ind w:left="1853" w:hanging="359"/>
        <w:rPr>
          <w:sz w:val="28"/>
        </w:rPr>
      </w:pPr>
      <w:r>
        <w:rPr>
          <w:sz w:val="28"/>
        </w:rPr>
        <w:t>Познавательная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2"/>
          <w:sz w:val="28"/>
        </w:rPr>
        <w:t xml:space="preserve"> </w:t>
      </w:r>
      <w:r>
        <w:rPr>
          <w:sz w:val="28"/>
        </w:rPr>
        <w:t>«Рыночное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равновесие».</w:t>
      </w:r>
    </w:p>
    <w:p w:rsidR="000C3A19" w:rsidRDefault="00996690">
      <w:pPr>
        <w:pStyle w:val="a4"/>
        <w:numPr>
          <w:ilvl w:val="0"/>
          <w:numId w:val="8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</w:t>
      </w:r>
      <w:r>
        <w:rPr>
          <w:spacing w:val="-7"/>
          <w:sz w:val="28"/>
        </w:rPr>
        <w:t xml:space="preserve"> </w:t>
      </w:r>
      <w:r>
        <w:rPr>
          <w:sz w:val="28"/>
        </w:rPr>
        <w:t>«Дефицит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избыток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рынке».</w:t>
      </w:r>
    </w:p>
    <w:p w:rsidR="000C3A19" w:rsidRDefault="00996690">
      <w:pPr>
        <w:pStyle w:val="1"/>
      </w:pPr>
      <w:r>
        <w:t>Раздел</w:t>
      </w:r>
      <w:r>
        <w:rPr>
          <w:spacing w:val="-7"/>
        </w:rPr>
        <w:t xml:space="preserve"> </w:t>
      </w:r>
      <w:r>
        <w:t>8.</w:t>
      </w:r>
      <w:r>
        <w:rPr>
          <w:spacing w:val="-7"/>
        </w:rPr>
        <w:t xml:space="preserve"> </w:t>
      </w:r>
      <w:r>
        <w:t>Возникновение</w:t>
      </w:r>
      <w:r>
        <w:rPr>
          <w:spacing w:val="-7"/>
        </w:rPr>
        <w:t xml:space="preserve"> </w:t>
      </w:r>
      <w:r>
        <w:t>банков</w:t>
      </w:r>
      <w:r>
        <w:rPr>
          <w:spacing w:val="-10"/>
        </w:rPr>
        <w:t xml:space="preserve"> </w:t>
      </w:r>
      <w:r>
        <w:t>(2</w:t>
      </w:r>
      <w:r>
        <w:rPr>
          <w:spacing w:val="-9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7"/>
        </w:numPr>
        <w:tabs>
          <w:tab w:val="left" w:pos="1853"/>
        </w:tabs>
        <w:spacing w:before="153"/>
        <w:ind w:left="1853" w:hanging="359"/>
        <w:rPr>
          <w:sz w:val="28"/>
        </w:rPr>
      </w:pPr>
      <w:r>
        <w:rPr>
          <w:sz w:val="28"/>
        </w:rPr>
        <w:t>Интерактивная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беседа</w:t>
      </w:r>
      <w:r>
        <w:rPr>
          <w:spacing w:val="-13"/>
          <w:sz w:val="28"/>
        </w:rPr>
        <w:t xml:space="preserve"> </w:t>
      </w:r>
      <w:r>
        <w:rPr>
          <w:sz w:val="28"/>
        </w:rPr>
        <w:t>«Банковские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услуги:</w:t>
      </w:r>
      <w:r>
        <w:rPr>
          <w:spacing w:val="-15"/>
          <w:sz w:val="28"/>
        </w:rPr>
        <w:t xml:space="preserve"> </w:t>
      </w:r>
      <w:r>
        <w:rPr>
          <w:sz w:val="28"/>
        </w:rPr>
        <w:t>кредит,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депозит».</w:t>
      </w:r>
    </w:p>
    <w:p w:rsidR="000C3A19" w:rsidRDefault="00996690">
      <w:pPr>
        <w:pStyle w:val="a4"/>
        <w:numPr>
          <w:ilvl w:val="0"/>
          <w:numId w:val="7"/>
        </w:numPr>
        <w:tabs>
          <w:tab w:val="left" w:pos="1853"/>
        </w:tabs>
        <w:spacing w:before="163"/>
        <w:ind w:left="1853" w:hanging="359"/>
        <w:rPr>
          <w:sz w:val="28"/>
        </w:rPr>
      </w:pPr>
      <w:r>
        <w:rPr>
          <w:sz w:val="28"/>
        </w:rPr>
        <w:t>Практическая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«Заем,</w:t>
      </w:r>
      <w:r>
        <w:rPr>
          <w:spacing w:val="-7"/>
          <w:sz w:val="28"/>
        </w:rPr>
        <w:t xml:space="preserve"> </w:t>
      </w:r>
      <w:r>
        <w:rPr>
          <w:sz w:val="28"/>
        </w:rPr>
        <w:t>виды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займов».</w:t>
      </w:r>
    </w:p>
    <w:p w:rsidR="000C3A19" w:rsidRDefault="00996690">
      <w:pPr>
        <w:pStyle w:val="1"/>
      </w:pPr>
      <w:r>
        <w:t>Раздел</w:t>
      </w:r>
      <w:r>
        <w:rPr>
          <w:spacing w:val="-6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Потребитель</w:t>
      </w:r>
      <w:r>
        <w:rPr>
          <w:spacing w:val="-10"/>
        </w:rPr>
        <w:t xml:space="preserve"> </w:t>
      </w:r>
      <w:r>
        <w:t>финансовых</w:t>
      </w:r>
      <w:r>
        <w:rPr>
          <w:spacing w:val="-12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6"/>
        </w:numPr>
        <w:tabs>
          <w:tab w:val="left" w:pos="1853"/>
        </w:tabs>
        <w:spacing w:before="153"/>
        <w:ind w:left="1853" w:hanging="359"/>
        <w:rPr>
          <w:sz w:val="28"/>
        </w:rPr>
      </w:pPr>
      <w:r>
        <w:rPr>
          <w:sz w:val="28"/>
        </w:rPr>
        <w:t>Деловая</w:t>
      </w:r>
      <w:r>
        <w:rPr>
          <w:spacing w:val="-9"/>
          <w:sz w:val="28"/>
        </w:rPr>
        <w:t xml:space="preserve"> </w:t>
      </w:r>
      <w:r>
        <w:rPr>
          <w:sz w:val="28"/>
        </w:rPr>
        <w:t>игра</w:t>
      </w:r>
      <w:r>
        <w:rPr>
          <w:spacing w:val="-10"/>
          <w:sz w:val="28"/>
        </w:rPr>
        <w:t xml:space="preserve"> </w:t>
      </w:r>
      <w:r>
        <w:rPr>
          <w:sz w:val="28"/>
        </w:rPr>
        <w:t>«Работа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банка».</w:t>
      </w:r>
    </w:p>
    <w:p w:rsidR="000C3A19" w:rsidRDefault="000C3A19">
      <w:pPr>
        <w:pStyle w:val="a4"/>
        <w:rPr>
          <w:sz w:val="28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6"/>
        </w:numPr>
        <w:tabs>
          <w:tab w:val="left" w:pos="1853"/>
        </w:tabs>
        <w:spacing w:before="67"/>
        <w:ind w:left="1853" w:hanging="359"/>
        <w:rPr>
          <w:sz w:val="28"/>
        </w:rPr>
      </w:pPr>
      <w:r>
        <w:rPr>
          <w:sz w:val="28"/>
        </w:rPr>
        <w:lastRenderedPageBreak/>
        <w:t>Деловая</w:t>
      </w:r>
      <w:r>
        <w:rPr>
          <w:spacing w:val="-5"/>
          <w:sz w:val="28"/>
        </w:rPr>
        <w:t xml:space="preserve"> </w:t>
      </w:r>
      <w:r>
        <w:rPr>
          <w:sz w:val="28"/>
        </w:rPr>
        <w:t>игра</w:t>
      </w:r>
      <w:r>
        <w:rPr>
          <w:spacing w:val="-5"/>
          <w:sz w:val="28"/>
        </w:rPr>
        <w:t xml:space="preserve"> </w:t>
      </w:r>
      <w:r>
        <w:rPr>
          <w:sz w:val="28"/>
        </w:rPr>
        <w:t>«Я</w:t>
      </w:r>
      <w:r>
        <w:rPr>
          <w:spacing w:val="-5"/>
          <w:sz w:val="28"/>
        </w:rPr>
        <w:t xml:space="preserve"> </w:t>
      </w:r>
      <w:r>
        <w:rPr>
          <w:sz w:val="28"/>
        </w:rPr>
        <w:t>хочу</w:t>
      </w:r>
      <w:r>
        <w:rPr>
          <w:spacing w:val="-10"/>
          <w:sz w:val="28"/>
        </w:rPr>
        <w:t xml:space="preserve"> </w:t>
      </w:r>
      <w:r>
        <w:rPr>
          <w:sz w:val="28"/>
        </w:rPr>
        <w:t>взять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кредит».</w:t>
      </w:r>
    </w:p>
    <w:p w:rsidR="000C3A19" w:rsidRDefault="00996690">
      <w:pPr>
        <w:pStyle w:val="1"/>
      </w:pPr>
      <w:r>
        <w:t>Раздел</w:t>
      </w:r>
      <w:r>
        <w:rPr>
          <w:spacing w:val="-7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Профессии</w:t>
      </w:r>
      <w:r>
        <w:rPr>
          <w:spacing w:val="-10"/>
        </w:rPr>
        <w:t xml:space="preserve"> </w:t>
      </w:r>
      <w:r>
        <w:t>банковской</w:t>
      </w:r>
      <w:r>
        <w:rPr>
          <w:spacing w:val="-10"/>
        </w:rPr>
        <w:t xml:space="preserve"> </w:t>
      </w:r>
      <w:r>
        <w:t>сферы</w:t>
      </w:r>
      <w:r>
        <w:rPr>
          <w:spacing w:val="-10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5"/>
        </w:numPr>
        <w:tabs>
          <w:tab w:val="left" w:pos="1854"/>
          <w:tab w:val="left" w:pos="4268"/>
          <w:tab w:val="left" w:pos="5069"/>
          <w:tab w:val="left" w:pos="6858"/>
          <w:tab w:val="left" w:pos="7251"/>
          <w:tab w:val="left" w:pos="9107"/>
        </w:tabs>
        <w:spacing w:before="153" w:line="362" w:lineRule="auto"/>
        <w:ind w:right="148"/>
        <w:rPr>
          <w:sz w:val="28"/>
        </w:rPr>
      </w:pPr>
      <w:r>
        <w:rPr>
          <w:spacing w:val="-2"/>
          <w:sz w:val="28"/>
        </w:rPr>
        <w:t>Сюжетно-ролевая</w:t>
      </w:r>
      <w:r>
        <w:rPr>
          <w:sz w:val="28"/>
        </w:rPr>
        <w:tab/>
      </w:r>
      <w:r>
        <w:rPr>
          <w:spacing w:val="-4"/>
          <w:sz w:val="28"/>
        </w:rPr>
        <w:t>игра</w:t>
      </w:r>
      <w:r>
        <w:rPr>
          <w:sz w:val="28"/>
        </w:rPr>
        <w:tab/>
      </w:r>
      <w:r>
        <w:rPr>
          <w:spacing w:val="-2"/>
          <w:sz w:val="28"/>
        </w:rPr>
        <w:t>«Знакомство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профессиями</w:t>
      </w:r>
      <w:r>
        <w:rPr>
          <w:sz w:val="28"/>
        </w:rPr>
        <w:tab/>
      </w:r>
      <w:r>
        <w:rPr>
          <w:spacing w:val="-2"/>
          <w:sz w:val="28"/>
        </w:rPr>
        <w:t>банковской сферы».</w:t>
      </w:r>
    </w:p>
    <w:p w:rsidR="000C3A19" w:rsidRDefault="00996690">
      <w:pPr>
        <w:pStyle w:val="a4"/>
        <w:numPr>
          <w:ilvl w:val="0"/>
          <w:numId w:val="5"/>
        </w:numPr>
        <w:tabs>
          <w:tab w:val="left" w:pos="1853"/>
        </w:tabs>
        <w:spacing w:line="320" w:lineRule="exact"/>
        <w:ind w:left="1853" w:hanging="359"/>
        <w:rPr>
          <w:sz w:val="28"/>
        </w:rPr>
      </w:pPr>
      <w:r>
        <w:rPr>
          <w:sz w:val="28"/>
        </w:rPr>
        <w:t>Дискуссия</w:t>
      </w:r>
      <w:r>
        <w:rPr>
          <w:spacing w:val="-4"/>
          <w:sz w:val="28"/>
        </w:rPr>
        <w:t xml:space="preserve"> </w:t>
      </w:r>
      <w:r>
        <w:rPr>
          <w:sz w:val="28"/>
        </w:rPr>
        <w:t>«Значение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банков</w:t>
      </w:r>
      <w:r>
        <w:rPr>
          <w:spacing w:val="-10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потребителей».</w:t>
      </w:r>
    </w:p>
    <w:p w:rsidR="000C3A19" w:rsidRDefault="00996690">
      <w:pPr>
        <w:pStyle w:val="1"/>
        <w:spacing w:before="163"/>
      </w:pPr>
      <w:r>
        <w:t>Раздел</w:t>
      </w:r>
      <w:r>
        <w:rPr>
          <w:spacing w:val="-7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Проектная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t>(3</w:t>
      </w:r>
      <w:r>
        <w:rPr>
          <w:spacing w:val="-8"/>
        </w:rPr>
        <w:t xml:space="preserve"> </w:t>
      </w:r>
      <w:r>
        <w:rPr>
          <w:spacing w:val="-2"/>
        </w:rPr>
        <w:t>часа).</w:t>
      </w:r>
    </w:p>
    <w:p w:rsidR="000C3A19" w:rsidRDefault="00996690">
      <w:pPr>
        <w:pStyle w:val="a4"/>
        <w:numPr>
          <w:ilvl w:val="0"/>
          <w:numId w:val="4"/>
        </w:numPr>
        <w:tabs>
          <w:tab w:val="left" w:pos="1853"/>
        </w:tabs>
        <w:spacing w:before="159"/>
        <w:ind w:left="1853" w:hanging="359"/>
        <w:rPr>
          <w:sz w:val="28"/>
        </w:rPr>
      </w:pPr>
      <w:r>
        <w:rPr>
          <w:sz w:val="28"/>
        </w:rPr>
        <w:t>Деловая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игра.</w:t>
      </w:r>
    </w:p>
    <w:p w:rsidR="000C3A19" w:rsidRDefault="00996690">
      <w:pPr>
        <w:pStyle w:val="a4"/>
        <w:numPr>
          <w:ilvl w:val="0"/>
          <w:numId w:val="4"/>
        </w:numPr>
        <w:tabs>
          <w:tab w:val="left" w:pos="1853"/>
        </w:tabs>
        <w:spacing w:before="162"/>
        <w:ind w:left="1853" w:hanging="359"/>
        <w:rPr>
          <w:sz w:val="28"/>
        </w:rPr>
      </w:pPr>
      <w:r>
        <w:rPr>
          <w:sz w:val="28"/>
        </w:rPr>
        <w:t>Конференция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курсу</w:t>
      </w:r>
      <w:r>
        <w:rPr>
          <w:spacing w:val="-12"/>
          <w:sz w:val="28"/>
        </w:rPr>
        <w:t xml:space="preserve"> </w:t>
      </w:r>
      <w:r>
        <w:rPr>
          <w:sz w:val="28"/>
        </w:rPr>
        <w:t>«Финансовая</w:t>
      </w:r>
      <w:r>
        <w:rPr>
          <w:spacing w:val="-8"/>
          <w:sz w:val="28"/>
        </w:rPr>
        <w:t xml:space="preserve"> </w:t>
      </w:r>
      <w:r>
        <w:rPr>
          <w:sz w:val="28"/>
        </w:rPr>
        <w:t>грамотность».</w:t>
      </w:r>
      <w:r>
        <w:rPr>
          <w:spacing w:val="-6"/>
          <w:sz w:val="28"/>
        </w:rPr>
        <w:t xml:space="preserve"> </w:t>
      </w:r>
      <w:r>
        <w:rPr>
          <w:sz w:val="28"/>
        </w:rPr>
        <w:t>(2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часа)</w:t>
      </w:r>
    </w:p>
    <w:p w:rsidR="000C3A19" w:rsidRDefault="000C3A19">
      <w:pPr>
        <w:pStyle w:val="a3"/>
        <w:ind w:left="0"/>
      </w:pPr>
    </w:p>
    <w:p w:rsidR="000C3A19" w:rsidRDefault="000C3A19">
      <w:pPr>
        <w:pStyle w:val="a3"/>
        <w:spacing w:before="90"/>
        <w:ind w:left="0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CE5DA0" w:rsidRDefault="00CE5DA0">
      <w:pPr>
        <w:pStyle w:val="1"/>
        <w:spacing w:before="1" w:line="427" w:lineRule="auto"/>
        <w:ind w:left="4768" w:right="2210" w:hanging="1571"/>
      </w:pPr>
    </w:p>
    <w:p w:rsidR="000C3A19" w:rsidRDefault="00996690">
      <w:pPr>
        <w:pStyle w:val="1"/>
        <w:spacing w:before="1" w:line="427" w:lineRule="auto"/>
        <w:ind w:left="4768" w:right="2210" w:hanging="1571"/>
      </w:pPr>
      <w:r>
        <w:lastRenderedPageBreak/>
        <w:t>Календарно-тематическое</w:t>
      </w:r>
      <w:r>
        <w:rPr>
          <w:spacing w:val="-18"/>
        </w:rPr>
        <w:t xml:space="preserve"> </w:t>
      </w:r>
      <w:r>
        <w:t xml:space="preserve">планирование 5 </w:t>
      </w:r>
      <w:r w:rsidR="00013B61">
        <w:t xml:space="preserve">– 6 </w:t>
      </w:r>
      <w:r>
        <w:t>класс (34 часа)</w:t>
      </w: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529"/>
        <w:gridCol w:w="1842"/>
        <w:gridCol w:w="1301"/>
      </w:tblGrid>
      <w:tr w:rsidR="000C3A19" w:rsidTr="00CE5DA0">
        <w:trPr>
          <w:trHeight w:val="633"/>
        </w:trPr>
        <w:tc>
          <w:tcPr>
            <w:tcW w:w="672" w:type="dxa"/>
          </w:tcPr>
          <w:p w:rsidR="000C3A19" w:rsidRDefault="00996690">
            <w:pPr>
              <w:pStyle w:val="TableParagraph"/>
              <w:spacing w:line="273" w:lineRule="exact"/>
              <w:ind w:left="2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0C3A19" w:rsidRDefault="00996690">
            <w:pPr>
              <w:pStyle w:val="TableParagraph"/>
              <w:spacing w:before="41" w:line="240" w:lineRule="auto"/>
              <w:ind w:left="163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6529" w:type="dxa"/>
          </w:tcPr>
          <w:p w:rsidR="000C3A19" w:rsidRDefault="0099669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842" w:type="dxa"/>
          </w:tcPr>
          <w:p w:rsidR="000C3A19" w:rsidRDefault="00996690">
            <w:pPr>
              <w:pStyle w:val="TableParagraph"/>
              <w:spacing w:line="273" w:lineRule="exact"/>
              <w:ind w:right="646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301" w:type="dxa"/>
          </w:tcPr>
          <w:p w:rsidR="000C3A19" w:rsidRDefault="00996690" w:rsidP="00CE5DA0">
            <w:pPr>
              <w:pStyle w:val="TableParagraph"/>
              <w:spacing w:line="273" w:lineRule="exact"/>
              <w:ind w:left="2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Примечание</w:t>
            </w:r>
          </w:p>
        </w:tc>
      </w:tr>
      <w:tr w:rsidR="000C3A19" w:rsidTr="00CE5DA0">
        <w:trPr>
          <w:trHeight w:val="638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529" w:type="dxa"/>
          </w:tcPr>
          <w:p w:rsidR="000C3A19" w:rsidRDefault="00996690">
            <w:pPr>
              <w:pStyle w:val="TableParagraph"/>
              <w:tabs>
                <w:tab w:val="left" w:pos="1141"/>
                <w:tab w:val="left" w:pos="1712"/>
                <w:tab w:val="left" w:pos="2594"/>
                <w:tab w:val="left" w:pos="3832"/>
                <w:tab w:val="left" w:pos="4594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Почему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важно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финансовую</w:t>
            </w:r>
          </w:p>
          <w:p w:rsidR="000C3A19" w:rsidRDefault="00013B61">
            <w:pPr>
              <w:pStyle w:val="TableParagraph"/>
              <w:spacing w:before="45" w:line="240" w:lineRule="auto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</w:t>
            </w:r>
            <w:r w:rsidR="00996690">
              <w:rPr>
                <w:spacing w:val="-2"/>
                <w:sz w:val="24"/>
              </w:rPr>
              <w:t>рамотность</w:t>
            </w:r>
            <w:r>
              <w:rPr>
                <w:spacing w:val="-2"/>
                <w:sz w:val="24"/>
              </w:rPr>
              <w:t>.</w:t>
            </w:r>
          </w:p>
          <w:p w:rsidR="00013B61" w:rsidRDefault="00013B61">
            <w:pPr>
              <w:pStyle w:val="TableParagraph"/>
              <w:spacing w:before="45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выбора».</w:t>
            </w:r>
          </w:p>
        </w:tc>
        <w:tc>
          <w:tcPr>
            <w:tcW w:w="1842" w:type="dxa"/>
          </w:tcPr>
          <w:p w:rsidR="000C3A19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03.09.26</w:t>
            </w:r>
          </w:p>
        </w:tc>
        <w:tc>
          <w:tcPr>
            <w:tcW w:w="1301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 w:rsidTr="00CE5DA0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0C3A19" w:rsidRDefault="00996690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благосостояние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семьи</w:t>
            </w:r>
            <w:r w:rsidR="00013B61">
              <w:rPr>
                <w:spacing w:val="-4"/>
                <w:sz w:val="24"/>
              </w:rPr>
              <w:t>.</w:t>
            </w:r>
          </w:p>
          <w:p w:rsidR="00013B61" w:rsidRDefault="00013B61" w:rsidP="00013B61">
            <w:pPr>
              <w:pStyle w:val="TableParagraph"/>
              <w:tabs>
                <w:tab w:val="left" w:pos="1334"/>
                <w:tab w:val="left" w:pos="3219"/>
                <w:tab w:val="left" w:pos="4097"/>
              </w:tabs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Альтернативная</w:t>
            </w:r>
            <w:proofErr w:type="gramEnd"/>
          </w:p>
          <w:p w:rsidR="00013B61" w:rsidRDefault="00013B61" w:rsidP="00013B6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стоимость».</w:t>
            </w:r>
          </w:p>
        </w:tc>
        <w:tc>
          <w:tcPr>
            <w:tcW w:w="1842" w:type="dxa"/>
          </w:tcPr>
          <w:p w:rsidR="000C3A19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10.09.26</w:t>
            </w:r>
          </w:p>
        </w:tc>
        <w:tc>
          <w:tcPr>
            <w:tcW w:w="1301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 w:rsidTr="00CE5DA0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  <w:r w:rsidR="00013B61">
              <w:rPr>
                <w:spacing w:val="-2"/>
                <w:sz w:val="24"/>
              </w:rPr>
              <w:t>.</w:t>
            </w:r>
          </w:p>
          <w:p w:rsidR="00013B61" w:rsidRDefault="00013B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«Сетка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2"/>
                <w:sz w:val="24"/>
              </w:rPr>
              <w:t xml:space="preserve"> решения».</w:t>
            </w:r>
          </w:p>
        </w:tc>
        <w:tc>
          <w:tcPr>
            <w:tcW w:w="1842" w:type="dxa"/>
          </w:tcPr>
          <w:p w:rsidR="000C3A19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17.09.26</w:t>
            </w:r>
          </w:p>
        </w:tc>
        <w:tc>
          <w:tcPr>
            <w:tcW w:w="1301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 w:rsidTr="00CE5DA0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2"/>
                <w:sz w:val="24"/>
              </w:rPr>
              <w:t xml:space="preserve"> поведение</w:t>
            </w:r>
            <w:r w:rsidR="00013B61">
              <w:rPr>
                <w:spacing w:val="-2"/>
                <w:sz w:val="24"/>
              </w:rPr>
              <w:t>.</w:t>
            </w:r>
          </w:p>
          <w:p w:rsidR="00013B61" w:rsidRDefault="00013B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«Частная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собственность».</w:t>
            </w:r>
          </w:p>
        </w:tc>
        <w:tc>
          <w:tcPr>
            <w:tcW w:w="1842" w:type="dxa"/>
          </w:tcPr>
          <w:p w:rsidR="000C3A19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24.09.26</w:t>
            </w:r>
          </w:p>
        </w:tc>
        <w:tc>
          <w:tcPr>
            <w:tcW w:w="1301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 w:rsidTr="00CE5DA0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0C3A19" w:rsidRDefault="00013B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«Конкуренция».</w:t>
            </w:r>
          </w:p>
        </w:tc>
        <w:tc>
          <w:tcPr>
            <w:tcW w:w="1842" w:type="dxa"/>
          </w:tcPr>
          <w:p w:rsidR="000C3A19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01.10.26</w:t>
            </w:r>
          </w:p>
        </w:tc>
        <w:tc>
          <w:tcPr>
            <w:tcW w:w="1301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z w:val="24"/>
              </w:rPr>
              <w:t>Деньги: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такое</w:t>
            </w:r>
            <w:r w:rsidR="00013B61">
              <w:rPr>
                <w:spacing w:val="-4"/>
                <w:sz w:val="24"/>
              </w:rPr>
              <w:t>.</w:t>
            </w:r>
          </w:p>
          <w:p w:rsidR="00013B61" w:rsidRDefault="00013B6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«Единоличное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владение».</w:t>
            </w:r>
          </w:p>
        </w:tc>
        <w:tc>
          <w:tcPr>
            <w:tcW w:w="1842" w:type="dxa"/>
          </w:tcPr>
          <w:p w:rsidR="00996690" w:rsidRDefault="00CE5DA0" w:rsidP="00CE5DA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08.10.26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E5DA0" w:rsidTr="00CE5DA0">
        <w:trPr>
          <w:trHeight w:val="317"/>
        </w:trPr>
        <w:tc>
          <w:tcPr>
            <w:tcW w:w="672" w:type="dxa"/>
          </w:tcPr>
          <w:p w:rsidR="00CE5DA0" w:rsidRDefault="00CE5DA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7.</w:t>
            </w:r>
          </w:p>
        </w:tc>
        <w:tc>
          <w:tcPr>
            <w:tcW w:w="6529" w:type="dxa"/>
          </w:tcPr>
          <w:p w:rsidR="00CE5DA0" w:rsidRDefault="00CE5DA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денег.</w:t>
            </w:r>
          </w:p>
          <w:p w:rsidR="00CE5DA0" w:rsidRDefault="00CE5D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«Товарищество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ТОО)».</w:t>
            </w:r>
          </w:p>
        </w:tc>
        <w:tc>
          <w:tcPr>
            <w:tcW w:w="1842" w:type="dxa"/>
          </w:tcPr>
          <w:p w:rsidR="00CE5DA0" w:rsidRDefault="00CE5DA0" w:rsidP="00CE5DA0">
            <w:pPr>
              <w:jc w:val="center"/>
            </w:pPr>
            <w:r>
              <w:rPr>
                <w:sz w:val="24"/>
              </w:rPr>
              <w:t>15</w:t>
            </w:r>
            <w:r w:rsidRPr="00740B23">
              <w:rPr>
                <w:sz w:val="24"/>
              </w:rPr>
              <w:t>.10.26</w:t>
            </w:r>
          </w:p>
        </w:tc>
        <w:tc>
          <w:tcPr>
            <w:tcW w:w="1301" w:type="dxa"/>
          </w:tcPr>
          <w:p w:rsidR="00CE5DA0" w:rsidRDefault="00CE5DA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CE5DA0" w:rsidTr="00CE5DA0">
        <w:trPr>
          <w:trHeight w:val="316"/>
        </w:trPr>
        <w:tc>
          <w:tcPr>
            <w:tcW w:w="672" w:type="dxa"/>
          </w:tcPr>
          <w:p w:rsidR="00CE5DA0" w:rsidRDefault="00CE5DA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8.</w:t>
            </w:r>
          </w:p>
        </w:tc>
        <w:tc>
          <w:tcPr>
            <w:tcW w:w="6529" w:type="dxa"/>
          </w:tcPr>
          <w:p w:rsidR="00CE5DA0" w:rsidRDefault="00CE5DA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«Деньги».</w:t>
            </w:r>
          </w:p>
          <w:p w:rsidR="00CE5DA0" w:rsidRDefault="00CE5DA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 «Акционерное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общество».</w:t>
            </w:r>
          </w:p>
        </w:tc>
        <w:tc>
          <w:tcPr>
            <w:tcW w:w="1842" w:type="dxa"/>
          </w:tcPr>
          <w:p w:rsidR="00CE5DA0" w:rsidRDefault="00CE5DA0" w:rsidP="00CE5DA0">
            <w:pPr>
              <w:tabs>
                <w:tab w:val="left" w:pos="1100"/>
              </w:tabs>
              <w:jc w:val="center"/>
            </w:pPr>
            <w:r>
              <w:rPr>
                <w:sz w:val="24"/>
              </w:rPr>
              <w:t>22</w:t>
            </w:r>
            <w:r w:rsidRPr="00740B23">
              <w:rPr>
                <w:sz w:val="24"/>
              </w:rPr>
              <w:t>.10.26</w:t>
            </w:r>
          </w:p>
        </w:tc>
        <w:tc>
          <w:tcPr>
            <w:tcW w:w="1301" w:type="dxa"/>
          </w:tcPr>
          <w:p w:rsidR="00CE5DA0" w:rsidRDefault="00CE5DA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  <w:r w:rsidR="00013B61">
              <w:rPr>
                <w:b/>
                <w:spacing w:val="-10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 складываются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семьи</w:t>
            </w:r>
            <w:r w:rsidR="008C5423">
              <w:rPr>
                <w:spacing w:val="-4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Мини-проект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фирмы».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tabs>
                <w:tab w:val="left" w:pos="1842"/>
              </w:tabs>
              <w:ind w:right="141"/>
              <w:jc w:val="center"/>
              <w:rPr>
                <w:sz w:val="24"/>
              </w:rPr>
            </w:pPr>
            <w:r>
              <w:rPr>
                <w:sz w:val="24"/>
              </w:rPr>
              <w:t>05.11.26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21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before="1" w:line="240" w:lineRule="auto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spacing w:line="273" w:lineRule="exact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доходы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Мини-проект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2"/>
                <w:sz w:val="24"/>
              </w:rPr>
              <w:t>планом».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z w:val="24"/>
              </w:rPr>
              <w:t>12.11.26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Исследуем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2"/>
                <w:sz w:val="24"/>
              </w:rPr>
              <w:t xml:space="preserve"> семьи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фирмы».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19.11.26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«Доходы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«Составление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бизнес- плана».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26.11.26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4"/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появляются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расходы </w:t>
            </w:r>
            <w:r>
              <w:rPr>
                <w:spacing w:val="-4"/>
                <w:sz w:val="24"/>
              </w:rPr>
              <w:t>семьи</w:t>
            </w:r>
            <w:r w:rsidR="008C5423">
              <w:rPr>
                <w:spacing w:val="-4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«Реклама».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03.12.26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before="1" w:line="240" w:lineRule="auto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расходы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игра «Работа </w:t>
            </w:r>
            <w:r>
              <w:rPr>
                <w:spacing w:val="-2"/>
                <w:sz w:val="24"/>
              </w:rPr>
              <w:t>фирмы».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10.12.26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21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spacing w:line="273" w:lineRule="exact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Исследуем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 «Распродажа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продукции.</w:t>
            </w:r>
          </w:p>
          <w:p w:rsidR="008C5423" w:rsidRDefault="008C5423" w:rsidP="008C542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Подсчет </w:t>
            </w:r>
            <w:r>
              <w:rPr>
                <w:spacing w:val="-2"/>
                <w:sz w:val="24"/>
              </w:rPr>
              <w:t>прибыли».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spacing w:line="273" w:lineRule="exact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17.12.26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  <w:r w:rsidR="00013B61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«расходы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потребителя».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24.12.26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консультация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потребитель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может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защитить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14.01.27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633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tabs>
                <w:tab w:val="left" w:pos="1160"/>
                <w:tab w:val="left" w:pos="1855"/>
                <w:tab w:val="left" w:pos="3284"/>
                <w:tab w:val="left" w:pos="4071"/>
                <w:tab w:val="left" w:pos="4560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Ролевая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«Семейный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составлению</w:t>
            </w:r>
          </w:p>
          <w:p w:rsidR="00996690" w:rsidRDefault="00996690">
            <w:pPr>
              <w:pStyle w:val="TableParagraph"/>
              <w:spacing w:before="41" w:line="240" w:lineRule="auto"/>
              <w:ind w:left="11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бюджета»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штрих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кодами».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21.01.27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21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before="1" w:line="240" w:lineRule="auto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996690">
            <w:pPr>
              <w:pStyle w:val="TableParagraph"/>
              <w:spacing w:line="273" w:lineRule="exact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2"/>
                <w:sz w:val="24"/>
              </w:rPr>
              <w:t xml:space="preserve"> бюджет»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ресурсов.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spacing w:line="273" w:lineRule="exact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28.01.27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996690" w:rsidTr="00CE5DA0">
        <w:trPr>
          <w:trHeight w:val="316"/>
        </w:trPr>
        <w:tc>
          <w:tcPr>
            <w:tcW w:w="672" w:type="dxa"/>
          </w:tcPr>
          <w:p w:rsidR="00996690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6529" w:type="dxa"/>
          </w:tcPr>
          <w:p w:rsidR="00996690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спроса».</w:t>
            </w:r>
          </w:p>
        </w:tc>
        <w:tc>
          <w:tcPr>
            <w:tcW w:w="1842" w:type="dxa"/>
          </w:tcPr>
          <w:p w:rsidR="00996690" w:rsidRDefault="003A1E61" w:rsidP="003A1E6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04.02.27</w:t>
            </w:r>
          </w:p>
        </w:tc>
        <w:tc>
          <w:tcPr>
            <w:tcW w:w="1301" w:type="dxa"/>
          </w:tcPr>
          <w:p w:rsidR="00996690" w:rsidRDefault="00996690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0C3A19" w:rsidRDefault="000C3A19">
      <w:pPr>
        <w:pStyle w:val="TableParagraph"/>
        <w:spacing w:line="240" w:lineRule="auto"/>
        <w:rPr>
          <w:sz w:val="24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5988"/>
        <w:gridCol w:w="1844"/>
        <w:gridCol w:w="1840"/>
      </w:tblGrid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21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спроса».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11.02.27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633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возникают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C3A19" w:rsidRDefault="00996690">
            <w:pPr>
              <w:pStyle w:val="TableParagraph"/>
              <w:spacing w:before="41" w:line="240" w:lineRule="auto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защититься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«Закон </w:t>
            </w:r>
            <w:r>
              <w:rPr>
                <w:spacing w:val="-2"/>
                <w:sz w:val="24"/>
              </w:rPr>
              <w:t>предложения».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18.02.27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страхование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25.02.27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21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страховать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«Рыночное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равновесие».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04.03.27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«Страхование»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«Дефицит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избыток</w:t>
            </w:r>
            <w:r>
              <w:rPr>
                <w:spacing w:val="2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рынке</w:t>
            </w:r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11.03.27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633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Исследуем,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застраховано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  <w:p w:rsidR="000C3A19" w:rsidRDefault="008C5423">
            <w:pPr>
              <w:pStyle w:val="TableParagraph"/>
              <w:spacing w:before="41" w:line="240" w:lineRule="auto"/>
              <w:ind w:left="11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С</w:t>
            </w:r>
            <w:r w:rsidR="00996690">
              <w:rPr>
                <w:spacing w:val="-4"/>
                <w:sz w:val="24"/>
              </w:rPr>
              <w:t>тоит</w:t>
            </w:r>
            <w:r>
              <w:rPr>
                <w:spacing w:val="-4"/>
                <w:sz w:val="24"/>
              </w:rPr>
              <w:t>.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Интерактивная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беседа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«Банковские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услуги: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кредит,</w:t>
            </w:r>
          </w:p>
          <w:p w:rsidR="008C5423" w:rsidRDefault="008C5423" w:rsidP="008C5423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депозит».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18.03.27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надежность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компаний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займов».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25.03.27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страховая </w:t>
            </w:r>
            <w:r>
              <w:rPr>
                <w:spacing w:val="-2"/>
                <w:sz w:val="24"/>
              </w:rPr>
              <w:t>компания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банка».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08.04.27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21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before="1" w:line="240" w:lineRule="auto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spacing w:line="273" w:lineRule="exact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мини-проекты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«Страхование»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 хочу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spacing w:line="273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15.04.27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Электронное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страхование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работает?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игра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«Знакомство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профессиями</w:t>
            </w:r>
          </w:p>
          <w:p w:rsidR="008C5423" w:rsidRDefault="008C5423" w:rsidP="008C54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банковской</w:t>
            </w:r>
            <w:r>
              <w:rPr>
                <w:spacing w:val="-2"/>
                <w:sz w:val="24"/>
              </w:rPr>
              <w:t xml:space="preserve"> сферы».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22.04.27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633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tabs>
                <w:tab w:val="left" w:pos="1664"/>
                <w:tab w:val="left" w:pos="3024"/>
                <w:tab w:val="left" w:pos="3998"/>
                <w:tab w:val="left" w:pos="4943"/>
                <w:tab w:val="left" w:pos="5748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портфолио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«Риски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потери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денег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0C3A19" w:rsidRDefault="00996690">
            <w:pPr>
              <w:pStyle w:val="TableParagraph"/>
              <w:spacing w:before="41" w:line="240" w:lineRule="auto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имущества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защититься»</w:t>
            </w:r>
            <w:r w:rsidR="008C5423">
              <w:rPr>
                <w:spacing w:val="-2"/>
                <w:sz w:val="24"/>
              </w:rPr>
              <w:t>.</w:t>
            </w:r>
          </w:p>
          <w:p w:rsidR="008C5423" w:rsidRDefault="008C5423" w:rsidP="008C5423">
            <w:pPr>
              <w:pStyle w:val="TableParagraph"/>
              <w:tabs>
                <w:tab w:val="left" w:pos="1649"/>
                <w:tab w:val="left" w:pos="3173"/>
                <w:tab w:val="left" w:pos="4368"/>
                <w:tab w:val="left" w:pos="5529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банков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8C5423" w:rsidRDefault="008C5423" w:rsidP="008C5423">
            <w:pPr>
              <w:pStyle w:val="TableParagraph"/>
              <w:spacing w:before="41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потребителей».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29.04.27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DB14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06.05.27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638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0C3A19" w:rsidRDefault="009966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финансовая</w:t>
            </w:r>
            <w:proofErr w:type="gramEnd"/>
          </w:p>
          <w:p w:rsidR="000C3A19" w:rsidRDefault="00996690">
            <w:pPr>
              <w:pStyle w:val="TableParagraph"/>
              <w:spacing w:before="45"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13.05.27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0C3A19">
        <w:trPr>
          <w:trHeight w:val="316"/>
        </w:trPr>
        <w:tc>
          <w:tcPr>
            <w:tcW w:w="672" w:type="dxa"/>
          </w:tcPr>
          <w:p w:rsidR="000C3A19" w:rsidRDefault="00996690" w:rsidP="00013B61">
            <w:pPr>
              <w:pStyle w:val="TableParagraph"/>
              <w:spacing w:line="273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  <w:r w:rsidR="00013B61">
              <w:rPr>
                <w:b/>
                <w:sz w:val="24"/>
              </w:rPr>
              <w:t>.</w:t>
            </w:r>
          </w:p>
        </w:tc>
        <w:tc>
          <w:tcPr>
            <w:tcW w:w="5988" w:type="dxa"/>
          </w:tcPr>
          <w:p w:rsidR="00DB1496" w:rsidRDefault="00DB1496">
            <w:pPr>
              <w:pStyle w:val="TableParagraph"/>
              <w:ind w:left="110"/>
              <w:rPr>
                <w:spacing w:val="-2"/>
                <w:sz w:val="24"/>
              </w:rPr>
            </w:pPr>
            <w:r>
              <w:rPr>
                <w:sz w:val="24"/>
              </w:rPr>
              <w:t>Конференция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«Финансовая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грамотность».</w:t>
            </w:r>
          </w:p>
          <w:p w:rsidR="000C3A19" w:rsidRDefault="0099669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курса»</w:t>
            </w:r>
          </w:p>
        </w:tc>
        <w:tc>
          <w:tcPr>
            <w:tcW w:w="1844" w:type="dxa"/>
          </w:tcPr>
          <w:p w:rsidR="000C3A19" w:rsidRDefault="003A1E61" w:rsidP="003A1E61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20.05.27</w:t>
            </w:r>
          </w:p>
        </w:tc>
        <w:tc>
          <w:tcPr>
            <w:tcW w:w="1840" w:type="dxa"/>
          </w:tcPr>
          <w:p w:rsidR="000C3A19" w:rsidRDefault="000C3A19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0C3A19" w:rsidRDefault="000C3A19">
      <w:pPr>
        <w:pStyle w:val="a3"/>
        <w:ind w:left="0"/>
        <w:rPr>
          <w:b/>
          <w:sz w:val="24"/>
        </w:rPr>
      </w:pPr>
    </w:p>
    <w:p w:rsidR="000C3A19" w:rsidRDefault="000C3A19">
      <w:pPr>
        <w:pStyle w:val="a3"/>
        <w:spacing w:before="146"/>
        <w:ind w:left="0"/>
        <w:rPr>
          <w:b/>
          <w:sz w:val="24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CE5DA0" w:rsidRDefault="00CE5DA0">
      <w:pPr>
        <w:spacing w:before="68"/>
        <w:ind w:left="998" w:right="4"/>
        <w:jc w:val="center"/>
        <w:rPr>
          <w:color w:val="231F20"/>
          <w:spacing w:val="-2"/>
          <w:sz w:val="30"/>
        </w:rPr>
      </w:pPr>
    </w:p>
    <w:p w:rsidR="000C3A19" w:rsidRDefault="00996690">
      <w:pPr>
        <w:spacing w:before="68"/>
        <w:ind w:left="998" w:right="4"/>
        <w:jc w:val="center"/>
        <w:rPr>
          <w:sz w:val="30"/>
        </w:rPr>
      </w:pPr>
      <w:r>
        <w:rPr>
          <w:color w:val="231F20"/>
          <w:spacing w:val="-2"/>
          <w:sz w:val="30"/>
        </w:rPr>
        <w:lastRenderedPageBreak/>
        <w:t>Учебно-методическое</w:t>
      </w:r>
    </w:p>
    <w:p w:rsidR="000C3A19" w:rsidRDefault="00996690">
      <w:pPr>
        <w:spacing w:before="169"/>
        <w:ind w:left="1691" w:right="696"/>
        <w:jc w:val="center"/>
        <w:rPr>
          <w:sz w:val="30"/>
        </w:rPr>
      </w:pPr>
      <w:r>
        <w:rPr>
          <w:color w:val="231F20"/>
          <w:sz w:val="30"/>
        </w:rPr>
        <w:t>и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материально-техническое</w:t>
      </w:r>
      <w:r>
        <w:rPr>
          <w:color w:val="231F20"/>
          <w:spacing w:val="-16"/>
          <w:sz w:val="30"/>
        </w:rPr>
        <w:t xml:space="preserve"> </w:t>
      </w:r>
      <w:r>
        <w:rPr>
          <w:color w:val="231F20"/>
          <w:sz w:val="30"/>
        </w:rPr>
        <w:t>обеспечение</w:t>
      </w:r>
      <w:r>
        <w:rPr>
          <w:color w:val="231F20"/>
          <w:spacing w:val="-17"/>
          <w:sz w:val="30"/>
        </w:rPr>
        <w:t xml:space="preserve"> </w:t>
      </w:r>
      <w:r>
        <w:rPr>
          <w:color w:val="231F20"/>
          <w:spacing w:val="-2"/>
          <w:sz w:val="30"/>
        </w:rPr>
        <w:t>курса</w:t>
      </w:r>
    </w:p>
    <w:p w:rsidR="000C3A19" w:rsidRDefault="000C3A19">
      <w:pPr>
        <w:pStyle w:val="a3"/>
        <w:spacing w:before="34"/>
        <w:ind w:left="0"/>
        <w:rPr>
          <w:sz w:val="30"/>
        </w:rPr>
      </w:pPr>
    </w:p>
    <w:p w:rsidR="000C3A19" w:rsidRDefault="00996690">
      <w:pPr>
        <w:ind w:left="1133"/>
        <w:rPr>
          <w:b/>
          <w:sz w:val="26"/>
        </w:rPr>
      </w:pPr>
      <w:r>
        <w:rPr>
          <w:b/>
          <w:color w:val="231F20"/>
          <w:spacing w:val="-2"/>
          <w:sz w:val="26"/>
        </w:rPr>
        <w:t>Основная литература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472"/>
        </w:tabs>
        <w:spacing w:before="143" w:line="362" w:lineRule="auto"/>
        <w:ind w:right="148" w:firstLine="0"/>
        <w:rPr>
          <w:sz w:val="26"/>
        </w:rPr>
      </w:pPr>
      <w:r>
        <w:rPr>
          <w:color w:val="231F20"/>
          <w:sz w:val="26"/>
        </w:rPr>
        <w:t>Азимов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Л.Б.,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Журавская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Е.В.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Уроки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экономики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в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школе: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Активные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формы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преподавания. М.: Аспект Пресс, 1995.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468"/>
        </w:tabs>
        <w:spacing w:line="362" w:lineRule="auto"/>
        <w:ind w:right="141" w:firstLine="0"/>
        <w:rPr>
          <w:sz w:val="26"/>
        </w:rPr>
      </w:pPr>
      <w:r>
        <w:rPr>
          <w:color w:val="231F20"/>
          <w:sz w:val="26"/>
        </w:rPr>
        <w:t>Антипова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М.В.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Метод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кейсов: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методическое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пособие.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>Мариинско-Посадский филиал ФГБУ ВПО «</w:t>
      </w:r>
      <w:proofErr w:type="spellStart"/>
      <w:r>
        <w:rPr>
          <w:color w:val="231F20"/>
          <w:sz w:val="26"/>
        </w:rPr>
        <w:t>МарГТУ</w:t>
      </w:r>
      <w:proofErr w:type="spellEnd"/>
      <w:r>
        <w:rPr>
          <w:color w:val="231F20"/>
          <w:sz w:val="26"/>
        </w:rPr>
        <w:t>», 2011.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770"/>
        </w:tabs>
        <w:spacing w:line="362" w:lineRule="auto"/>
        <w:ind w:right="140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Баршай</w:t>
      </w:r>
      <w:proofErr w:type="spellEnd"/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Ю.С.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Валюты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мира: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иллюстрированный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атлас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для школьников. СПб</w:t>
      </w:r>
      <w:proofErr w:type="gramStart"/>
      <w:r>
        <w:rPr>
          <w:color w:val="231F20"/>
          <w:sz w:val="26"/>
        </w:rPr>
        <w:t xml:space="preserve">.: </w:t>
      </w:r>
      <w:proofErr w:type="gramEnd"/>
      <w:r>
        <w:rPr>
          <w:color w:val="231F20"/>
          <w:sz w:val="26"/>
        </w:rPr>
        <w:t>Нева; М.: ОЛМА-ПРЕСС, 2002. 319 с.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708"/>
        </w:tabs>
        <w:spacing w:line="357" w:lineRule="auto"/>
        <w:ind w:right="147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Бебнева</w:t>
      </w:r>
      <w:proofErr w:type="spellEnd"/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Н.А.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Изучение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курса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«Экономика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для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всех»: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книга для учителя. Воронеж: Изд-во ВГПУ, 2003. 178 с.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635"/>
          <w:tab w:val="left" w:pos="4013"/>
          <w:tab w:val="left" w:pos="5693"/>
          <w:tab w:val="left" w:pos="7872"/>
          <w:tab w:val="left" w:pos="9293"/>
        </w:tabs>
        <w:spacing w:line="360" w:lineRule="auto"/>
        <w:ind w:right="131" w:firstLine="0"/>
        <w:jc w:val="both"/>
        <w:rPr>
          <w:sz w:val="26"/>
        </w:rPr>
      </w:pPr>
      <w:r>
        <w:rPr>
          <w:color w:val="231F20"/>
          <w:sz w:val="26"/>
        </w:rPr>
        <w:t xml:space="preserve">Белорукова Е.М., </w:t>
      </w:r>
      <w:proofErr w:type="spellStart"/>
      <w:r>
        <w:rPr>
          <w:color w:val="231F20"/>
          <w:sz w:val="26"/>
        </w:rPr>
        <w:t>Жаркова</w:t>
      </w:r>
      <w:proofErr w:type="spellEnd"/>
      <w:r>
        <w:rPr>
          <w:color w:val="231F20"/>
          <w:sz w:val="26"/>
        </w:rPr>
        <w:t xml:space="preserve"> Е.Н., Калашникова Н.Г. Использование инновационных образовательных технологий для формирования</w:t>
      </w:r>
      <w:r>
        <w:rPr>
          <w:color w:val="231F20"/>
          <w:spacing w:val="40"/>
          <w:sz w:val="26"/>
        </w:rPr>
        <w:t xml:space="preserve"> </w:t>
      </w:r>
      <w:proofErr w:type="spellStart"/>
      <w:r>
        <w:rPr>
          <w:color w:val="231F20"/>
          <w:sz w:val="26"/>
        </w:rPr>
        <w:t>компетентностных</w:t>
      </w:r>
      <w:proofErr w:type="spellEnd"/>
      <w:r>
        <w:rPr>
          <w:color w:val="231F20"/>
          <w:sz w:val="26"/>
        </w:rPr>
        <w:t xml:space="preserve"> образовательных результатов школьников: методические </w:t>
      </w:r>
      <w:r>
        <w:rPr>
          <w:color w:val="231F20"/>
          <w:spacing w:val="-2"/>
          <w:sz w:val="26"/>
        </w:rPr>
        <w:t>рекомендации</w:t>
      </w:r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>для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учителя</w:t>
      </w:r>
      <w:r>
        <w:rPr>
          <w:color w:val="231F20"/>
          <w:sz w:val="26"/>
        </w:rPr>
        <w:tab/>
      </w:r>
      <w:r>
        <w:rPr>
          <w:color w:val="231F20"/>
          <w:spacing w:val="-10"/>
          <w:sz w:val="26"/>
        </w:rPr>
        <w:t>к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программе</w:t>
      </w:r>
    </w:p>
    <w:p w:rsidR="000C3A19" w:rsidRDefault="00996690">
      <w:pPr>
        <w:ind w:left="1133"/>
        <w:jc w:val="both"/>
        <w:rPr>
          <w:sz w:val="26"/>
        </w:rPr>
      </w:pPr>
      <w:r>
        <w:rPr>
          <w:color w:val="231F20"/>
          <w:sz w:val="26"/>
        </w:rPr>
        <w:t>«Экономика».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Барнаул:</w:t>
      </w:r>
      <w:r>
        <w:rPr>
          <w:color w:val="231F20"/>
          <w:spacing w:val="-10"/>
          <w:sz w:val="26"/>
        </w:rPr>
        <w:t xml:space="preserve"> </w:t>
      </w:r>
      <w:r>
        <w:rPr>
          <w:color w:val="231F20"/>
          <w:sz w:val="26"/>
        </w:rPr>
        <w:t>Азбука,</w:t>
      </w:r>
      <w:r>
        <w:rPr>
          <w:color w:val="231F20"/>
          <w:spacing w:val="-7"/>
          <w:sz w:val="26"/>
        </w:rPr>
        <w:t xml:space="preserve"> </w:t>
      </w:r>
      <w:r>
        <w:rPr>
          <w:color w:val="231F20"/>
          <w:sz w:val="26"/>
        </w:rPr>
        <w:t>2012.</w:t>
      </w:r>
      <w:r>
        <w:rPr>
          <w:color w:val="231F20"/>
          <w:spacing w:val="-8"/>
          <w:sz w:val="26"/>
        </w:rPr>
        <w:t xml:space="preserve"> </w:t>
      </w:r>
      <w:r>
        <w:rPr>
          <w:color w:val="231F20"/>
          <w:sz w:val="26"/>
        </w:rPr>
        <w:t>94</w:t>
      </w:r>
      <w:r>
        <w:rPr>
          <w:color w:val="231F20"/>
          <w:spacing w:val="-9"/>
          <w:sz w:val="26"/>
        </w:rPr>
        <w:t xml:space="preserve"> </w:t>
      </w:r>
      <w:r>
        <w:rPr>
          <w:color w:val="231F20"/>
          <w:spacing w:val="-5"/>
          <w:sz w:val="26"/>
        </w:rPr>
        <w:t>с.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439"/>
        </w:tabs>
        <w:spacing w:before="141" w:line="357" w:lineRule="auto"/>
        <w:ind w:right="137" w:firstLine="0"/>
        <w:jc w:val="both"/>
        <w:rPr>
          <w:sz w:val="26"/>
        </w:rPr>
      </w:pPr>
      <w:r>
        <w:rPr>
          <w:color w:val="231F20"/>
          <w:sz w:val="26"/>
        </w:rPr>
        <w:t xml:space="preserve">Бойко М. Азы экономики. М.: Издатель «Книга по требованию», 2015. 470 с. Режим доступа: </w:t>
      </w:r>
      <w:hyperlink r:id="rId11">
        <w:r>
          <w:rPr>
            <w:color w:val="0000FF"/>
            <w:sz w:val="26"/>
            <w:u w:val="single" w:color="0000FF"/>
          </w:rPr>
          <w:t>http://azy-economiki.ru</w:t>
        </w:r>
      </w:hyperlink>
    </w:p>
    <w:p w:rsidR="000C3A19" w:rsidRDefault="00996690">
      <w:pPr>
        <w:pStyle w:val="a4"/>
        <w:numPr>
          <w:ilvl w:val="0"/>
          <w:numId w:val="3"/>
        </w:numPr>
        <w:tabs>
          <w:tab w:val="left" w:pos="1736"/>
        </w:tabs>
        <w:spacing w:before="7" w:line="360" w:lineRule="auto"/>
        <w:ind w:right="134" w:firstLine="0"/>
        <w:jc w:val="both"/>
        <w:rPr>
          <w:sz w:val="26"/>
        </w:rPr>
      </w:pPr>
      <w:r>
        <w:rPr>
          <w:color w:val="231F20"/>
          <w:sz w:val="26"/>
        </w:rPr>
        <w:t>Вигдорчик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Е.А.,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Липсиц</w:t>
      </w:r>
      <w:proofErr w:type="spellEnd"/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И.В.,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Корлюгова</w:t>
      </w:r>
      <w:proofErr w:type="spellEnd"/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Ю.Н.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Финансовая грамотность: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материалы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для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родителей.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5—7</w:t>
      </w:r>
      <w:r>
        <w:rPr>
          <w:color w:val="231F20"/>
          <w:spacing w:val="40"/>
          <w:sz w:val="26"/>
        </w:rPr>
        <w:t xml:space="preserve">  </w:t>
      </w:r>
      <w:proofErr w:type="spellStart"/>
      <w:r>
        <w:rPr>
          <w:color w:val="231F20"/>
          <w:sz w:val="26"/>
        </w:rPr>
        <w:t>кл</w:t>
      </w:r>
      <w:proofErr w:type="spellEnd"/>
      <w:r>
        <w:rPr>
          <w:color w:val="231F20"/>
          <w:sz w:val="26"/>
        </w:rPr>
        <w:t>.</w:t>
      </w:r>
      <w:r>
        <w:rPr>
          <w:color w:val="231F20"/>
          <w:spacing w:val="40"/>
          <w:sz w:val="26"/>
        </w:rPr>
        <w:t xml:space="preserve">  </w:t>
      </w:r>
      <w:proofErr w:type="spellStart"/>
      <w:r>
        <w:rPr>
          <w:color w:val="231F20"/>
          <w:sz w:val="26"/>
        </w:rPr>
        <w:t>общеобр</w:t>
      </w:r>
      <w:proofErr w:type="spellEnd"/>
      <w:r>
        <w:rPr>
          <w:color w:val="231F20"/>
          <w:sz w:val="26"/>
        </w:rPr>
        <w:t>.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орг.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М.: ВИТА-ПРЕСС,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2016.</w:t>
      </w:r>
      <w:r>
        <w:rPr>
          <w:color w:val="231F20"/>
          <w:spacing w:val="40"/>
          <w:sz w:val="26"/>
        </w:rPr>
        <w:t xml:space="preserve">  </w:t>
      </w:r>
      <w:proofErr w:type="gramStart"/>
      <w:r>
        <w:rPr>
          <w:color w:val="231F20"/>
          <w:sz w:val="26"/>
        </w:rPr>
        <w:t>(Дополнительное</w:t>
      </w:r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образование:</w:t>
      </w:r>
      <w:proofErr w:type="gramEnd"/>
      <w:r>
        <w:rPr>
          <w:color w:val="231F20"/>
          <w:spacing w:val="40"/>
          <w:sz w:val="26"/>
        </w:rPr>
        <w:t xml:space="preserve">  </w:t>
      </w:r>
      <w:r>
        <w:rPr>
          <w:color w:val="231F20"/>
          <w:sz w:val="26"/>
        </w:rPr>
        <w:t>Сер.</w:t>
      </w:r>
      <w:r>
        <w:rPr>
          <w:color w:val="231F20"/>
          <w:spacing w:val="40"/>
          <w:sz w:val="26"/>
        </w:rPr>
        <w:t xml:space="preserve">  </w:t>
      </w:r>
      <w:proofErr w:type="gramStart"/>
      <w:r>
        <w:rPr>
          <w:color w:val="231F20"/>
          <w:sz w:val="26"/>
        </w:rPr>
        <w:t>«Учимся разумному финансовому поведению».)</w:t>
      </w:r>
      <w:proofErr w:type="gramEnd"/>
    </w:p>
    <w:p w:rsidR="000C3A19" w:rsidRDefault="00996690">
      <w:pPr>
        <w:pStyle w:val="a4"/>
        <w:numPr>
          <w:ilvl w:val="0"/>
          <w:numId w:val="3"/>
        </w:numPr>
        <w:tabs>
          <w:tab w:val="left" w:pos="1736"/>
          <w:tab w:val="left" w:pos="4061"/>
          <w:tab w:val="left" w:pos="5881"/>
          <w:tab w:val="left" w:pos="9047"/>
        </w:tabs>
        <w:spacing w:before="2" w:line="360" w:lineRule="auto"/>
        <w:ind w:right="132" w:firstLine="0"/>
        <w:jc w:val="both"/>
        <w:rPr>
          <w:sz w:val="26"/>
        </w:rPr>
      </w:pPr>
      <w:r>
        <w:rPr>
          <w:color w:val="231F20"/>
          <w:sz w:val="26"/>
        </w:rPr>
        <w:t>Вигдорчик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Е.А.,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Липсиц</w:t>
      </w:r>
      <w:proofErr w:type="spellEnd"/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И.В.,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Корлюгова</w:t>
      </w:r>
      <w:proofErr w:type="spellEnd"/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Ю.Н.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 xml:space="preserve">Финансовая грамотность: методические рекомендации для учителя. 5—7 </w:t>
      </w:r>
      <w:proofErr w:type="spellStart"/>
      <w:r>
        <w:rPr>
          <w:color w:val="231F20"/>
          <w:sz w:val="26"/>
        </w:rPr>
        <w:t>кл</w:t>
      </w:r>
      <w:proofErr w:type="spellEnd"/>
      <w:r>
        <w:rPr>
          <w:color w:val="231F20"/>
          <w:sz w:val="26"/>
        </w:rPr>
        <w:t xml:space="preserve">. </w:t>
      </w:r>
      <w:proofErr w:type="spellStart"/>
      <w:r>
        <w:rPr>
          <w:color w:val="231F20"/>
          <w:sz w:val="26"/>
        </w:rPr>
        <w:t>общеобр</w:t>
      </w:r>
      <w:proofErr w:type="spellEnd"/>
      <w:r>
        <w:rPr>
          <w:color w:val="231F20"/>
          <w:sz w:val="26"/>
        </w:rPr>
        <w:t xml:space="preserve">. орг. М.: </w:t>
      </w:r>
      <w:r>
        <w:rPr>
          <w:color w:val="231F20"/>
          <w:spacing w:val="-2"/>
          <w:sz w:val="26"/>
        </w:rPr>
        <w:t>ВИТА-ПРЕСС,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2016.</w:t>
      </w:r>
      <w:r>
        <w:rPr>
          <w:color w:val="231F20"/>
          <w:sz w:val="26"/>
        </w:rPr>
        <w:tab/>
      </w:r>
      <w:proofErr w:type="gramStart"/>
      <w:r>
        <w:rPr>
          <w:color w:val="231F20"/>
          <w:spacing w:val="-2"/>
          <w:sz w:val="26"/>
        </w:rPr>
        <w:t>(Дополнительное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образование:</w:t>
      </w:r>
      <w:proofErr w:type="gramEnd"/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 xml:space="preserve">Сер. </w:t>
      </w:r>
      <w:proofErr w:type="gramStart"/>
      <w:r>
        <w:rPr>
          <w:color w:val="231F20"/>
          <w:sz w:val="26"/>
        </w:rPr>
        <w:t>«Учимся разумному финансовому поведению».)</w:t>
      </w:r>
      <w:proofErr w:type="gramEnd"/>
    </w:p>
    <w:p w:rsidR="000C3A19" w:rsidRDefault="00996690">
      <w:pPr>
        <w:pStyle w:val="a4"/>
        <w:numPr>
          <w:ilvl w:val="0"/>
          <w:numId w:val="3"/>
        </w:numPr>
        <w:tabs>
          <w:tab w:val="left" w:pos="1420"/>
          <w:tab w:val="left" w:pos="5817"/>
          <w:tab w:val="left" w:pos="10003"/>
        </w:tabs>
        <w:spacing w:line="360" w:lineRule="auto"/>
        <w:ind w:right="138" w:firstLine="0"/>
        <w:jc w:val="both"/>
        <w:rPr>
          <w:sz w:val="26"/>
        </w:rPr>
      </w:pPr>
      <w:r>
        <w:rPr>
          <w:color w:val="231F20"/>
          <w:sz w:val="26"/>
        </w:rPr>
        <w:t xml:space="preserve">Вигдорчик Е.А., </w:t>
      </w:r>
      <w:proofErr w:type="spellStart"/>
      <w:r>
        <w:rPr>
          <w:color w:val="231F20"/>
          <w:sz w:val="26"/>
        </w:rPr>
        <w:t>Липсиц</w:t>
      </w:r>
      <w:proofErr w:type="spellEnd"/>
      <w:r>
        <w:rPr>
          <w:color w:val="231F20"/>
          <w:sz w:val="26"/>
        </w:rPr>
        <w:t xml:space="preserve"> И.В., </w:t>
      </w:r>
      <w:proofErr w:type="spellStart"/>
      <w:r>
        <w:rPr>
          <w:color w:val="231F20"/>
          <w:sz w:val="26"/>
        </w:rPr>
        <w:t>Корлюгова</w:t>
      </w:r>
      <w:proofErr w:type="spellEnd"/>
      <w:r>
        <w:rPr>
          <w:color w:val="231F20"/>
          <w:sz w:val="26"/>
        </w:rPr>
        <w:t xml:space="preserve"> Ю.Н., </w:t>
      </w:r>
      <w:proofErr w:type="spellStart"/>
      <w:r>
        <w:rPr>
          <w:color w:val="231F20"/>
          <w:sz w:val="26"/>
        </w:rPr>
        <w:t>Половникова</w:t>
      </w:r>
      <w:proofErr w:type="spellEnd"/>
      <w:r>
        <w:rPr>
          <w:color w:val="231F20"/>
          <w:sz w:val="26"/>
        </w:rPr>
        <w:t xml:space="preserve"> А.В. Финансовая грамотность: учебная программа. 5—7 </w:t>
      </w:r>
      <w:proofErr w:type="spellStart"/>
      <w:r>
        <w:rPr>
          <w:color w:val="231F20"/>
          <w:sz w:val="26"/>
        </w:rPr>
        <w:t>кл</w:t>
      </w:r>
      <w:proofErr w:type="spellEnd"/>
      <w:r>
        <w:rPr>
          <w:color w:val="231F20"/>
          <w:sz w:val="26"/>
        </w:rPr>
        <w:t xml:space="preserve">. </w:t>
      </w:r>
      <w:proofErr w:type="spellStart"/>
      <w:r>
        <w:rPr>
          <w:color w:val="231F20"/>
          <w:sz w:val="26"/>
        </w:rPr>
        <w:t>общеобр</w:t>
      </w:r>
      <w:proofErr w:type="spellEnd"/>
      <w:r>
        <w:rPr>
          <w:color w:val="231F20"/>
          <w:sz w:val="26"/>
        </w:rPr>
        <w:t xml:space="preserve">. орг. М.: ВИТА-ПРЕСС, 2016. </w:t>
      </w:r>
      <w:proofErr w:type="gramStart"/>
      <w:r>
        <w:rPr>
          <w:color w:val="231F20"/>
          <w:spacing w:val="-2"/>
          <w:sz w:val="26"/>
        </w:rPr>
        <w:t>(Дополнительное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образование:</w:t>
      </w:r>
      <w:proofErr w:type="gramEnd"/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>Сер.</w:t>
      </w:r>
    </w:p>
    <w:p w:rsidR="000C3A19" w:rsidRDefault="00996690">
      <w:pPr>
        <w:ind w:left="1133"/>
        <w:jc w:val="both"/>
        <w:rPr>
          <w:sz w:val="26"/>
        </w:rPr>
      </w:pPr>
      <w:proofErr w:type="gramStart"/>
      <w:r>
        <w:rPr>
          <w:color w:val="231F20"/>
          <w:sz w:val="26"/>
        </w:rPr>
        <w:t>«Учимся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z w:val="26"/>
        </w:rPr>
        <w:t>разумному</w:t>
      </w:r>
      <w:r>
        <w:rPr>
          <w:color w:val="231F20"/>
          <w:spacing w:val="-12"/>
          <w:sz w:val="26"/>
        </w:rPr>
        <w:t xml:space="preserve"> </w:t>
      </w:r>
      <w:r>
        <w:rPr>
          <w:color w:val="231F20"/>
          <w:sz w:val="26"/>
        </w:rPr>
        <w:t>финансовому</w:t>
      </w:r>
      <w:r>
        <w:rPr>
          <w:color w:val="231F20"/>
          <w:spacing w:val="-13"/>
          <w:sz w:val="26"/>
        </w:rPr>
        <w:t xml:space="preserve"> </w:t>
      </w:r>
      <w:r>
        <w:rPr>
          <w:color w:val="231F20"/>
          <w:spacing w:val="-2"/>
          <w:sz w:val="26"/>
        </w:rPr>
        <w:t>поведению».)</w:t>
      </w:r>
      <w:proofErr w:type="gramEnd"/>
    </w:p>
    <w:p w:rsidR="000C3A19" w:rsidRDefault="000C3A19">
      <w:pPr>
        <w:jc w:val="both"/>
        <w:rPr>
          <w:sz w:val="26"/>
        </w:rPr>
        <w:sectPr w:rsidR="000C3A19" w:rsidSect="00DB1496">
          <w:pgSz w:w="11910" w:h="16840"/>
          <w:pgMar w:top="851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3"/>
        </w:numPr>
        <w:tabs>
          <w:tab w:val="left" w:pos="1545"/>
          <w:tab w:val="left" w:pos="3960"/>
          <w:tab w:val="left" w:pos="5889"/>
          <w:tab w:val="left" w:pos="7636"/>
          <w:tab w:val="left" w:pos="9542"/>
        </w:tabs>
        <w:spacing w:before="67" w:line="360" w:lineRule="auto"/>
        <w:ind w:right="140" w:firstLine="0"/>
        <w:jc w:val="both"/>
        <w:rPr>
          <w:sz w:val="26"/>
        </w:rPr>
      </w:pPr>
      <w:r>
        <w:rPr>
          <w:color w:val="231F20"/>
          <w:sz w:val="26"/>
        </w:rPr>
        <w:lastRenderedPageBreak/>
        <w:t xml:space="preserve">Горяев А., Чумаченко В. Финансовая грамота для школьников. М.: Российская </w:t>
      </w:r>
      <w:r>
        <w:rPr>
          <w:color w:val="231F20"/>
          <w:spacing w:val="-2"/>
          <w:sz w:val="26"/>
        </w:rPr>
        <w:t>экономическая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школа,</w:t>
      </w:r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>2010.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Режим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доступа: http//</w:t>
      </w:r>
      <w:hyperlink r:id="rId12">
        <w:r>
          <w:rPr>
            <w:color w:val="231F20"/>
            <w:spacing w:val="-2"/>
            <w:sz w:val="26"/>
          </w:rPr>
          <w:t>www.azbukafinansov.ru</w:t>
        </w:r>
      </w:hyperlink>
    </w:p>
    <w:p w:rsidR="000C3A19" w:rsidRDefault="00996690">
      <w:pPr>
        <w:pStyle w:val="a4"/>
        <w:numPr>
          <w:ilvl w:val="0"/>
          <w:numId w:val="3"/>
        </w:numPr>
        <w:tabs>
          <w:tab w:val="left" w:pos="1933"/>
        </w:tabs>
        <w:spacing w:before="4" w:line="357" w:lineRule="auto"/>
        <w:ind w:right="137" w:firstLine="0"/>
        <w:jc w:val="both"/>
        <w:rPr>
          <w:sz w:val="26"/>
        </w:rPr>
      </w:pPr>
      <w:r>
        <w:rPr>
          <w:color w:val="231F20"/>
          <w:sz w:val="26"/>
        </w:rPr>
        <w:t>Детский</w:t>
      </w:r>
      <w:r>
        <w:rPr>
          <w:color w:val="231F20"/>
          <w:spacing w:val="80"/>
          <w:sz w:val="26"/>
        </w:rPr>
        <w:t xml:space="preserve">   </w:t>
      </w:r>
      <w:r>
        <w:rPr>
          <w:color w:val="231F20"/>
          <w:sz w:val="26"/>
        </w:rPr>
        <w:t>экономический</w:t>
      </w:r>
      <w:r>
        <w:rPr>
          <w:color w:val="231F20"/>
          <w:spacing w:val="80"/>
          <w:sz w:val="26"/>
        </w:rPr>
        <w:t xml:space="preserve">   </w:t>
      </w:r>
      <w:r>
        <w:rPr>
          <w:color w:val="231F20"/>
          <w:sz w:val="26"/>
        </w:rPr>
        <w:t>словарь,</w:t>
      </w:r>
      <w:r>
        <w:rPr>
          <w:color w:val="231F20"/>
          <w:spacing w:val="80"/>
          <w:sz w:val="26"/>
        </w:rPr>
        <w:t xml:space="preserve">   </w:t>
      </w:r>
      <w:r>
        <w:rPr>
          <w:color w:val="231F20"/>
          <w:sz w:val="26"/>
        </w:rPr>
        <w:t>или</w:t>
      </w:r>
      <w:r>
        <w:rPr>
          <w:color w:val="231F20"/>
          <w:spacing w:val="80"/>
          <w:sz w:val="26"/>
        </w:rPr>
        <w:t xml:space="preserve">   </w:t>
      </w:r>
      <w:r>
        <w:rPr>
          <w:color w:val="231F20"/>
          <w:sz w:val="26"/>
        </w:rPr>
        <w:t>Маленькие</w:t>
      </w:r>
      <w:r>
        <w:rPr>
          <w:color w:val="231F20"/>
          <w:spacing w:val="80"/>
          <w:sz w:val="26"/>
        </w:rPr>
        <w:t xml:space="preserve">   </w:t>
      </w:r>
      <w:r>
        <w:rPr>
          <w:color w:val="231F20"/>
          <w:sz w:val="26"/>
        </w:rPr>
        <w:t>рассказы не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очень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маленьким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детям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об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экономике.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М.: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Просвещение,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1997. 104 с.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530"/>
        </w:tabs>
        <w:spacing w:before="8" w:line="357" w:lineRule="auto"/>
        <w:ind w:right="150" w:firstLine="0"/>
        <w:jc w:val="both"/>
        <w:rPr>
          <w:sz w:val="26"/>
        </w:rPr>
      </w:pPr>
      <w:r>
        <w:rPr>
          <w:color w:val="231F20"/>
          <w:sz w:val="26"/>
        </w:rPr>
        <w:t>Думная Н.Н.,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Рябова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О.А.,</w:t>
      </w:r>
      <w:r>
        <w:rPr>
          <w:color w:val="231F20"/>
          <w:spacing w:val="-2"/>
          <w:sz w:val="26"/>
        </w:rPr>
        <w:t xml:space="preserve"> </w:t>
      </w:r>
      <w:proofErr w:type="spellStart"/>
      <w:r>
        <w:rPr>
          <w:color w:val="231F20"/>
          <w:sz w:val="26"/>
        </w:rPr>
        <w:t>Карамова</w:t>
      </w:r>
      <w:proofErr w:type="spellEnd"/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О.В. Как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>вести семейный бюджет: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учебное пособие / под ред. Н.Н. Думной. М.: Интеллект-Центр, 2010.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573"/>
        </w:tabs>
        <w:spacing w:before="7" w:line="357" w:lineRule="auto"/>
        <w:ind w:right="140" w:firstLine="0"/>
        <w:jc w:val="both"/>
        <w:rPr>
          <w:sz w:val="26"/>
        </w:rPr>
      </w:pPr>
      <w:r>
        <w:rPr>
          <w:color w:val="231F20"/>
          <w:sz w:val="26"/>
        </w:rPr>
        <w:t>Евплова Е.В. Как сделать преподавание экономики интересным (на примере изучения</w:t>
      </w:r>
      <w:r>
        <w:rPr>
          <w:color w:val="231F20"/>
          <w:spacing w:val="27"/>
          <w:sz w:val="26"/>
        </w:rPr>
        <w:t xml:space="preserve"> </w:t>
      </w:r>
      <w:r>
        <w:rPr>
          <w:color w:val="231F20"/>
          <w:sz w:val="26"/>
        </w:rPr>
        <w:t>дисциплины «Прикладная</w:t>
      </w:r>
      <w:r>
        <w:rPr>
          <w:color w:val="231F20"/>
          <w:spacing w:val="27"/>
          <w:sz w:val="26"/>
        </w:rPr>
        <w:t xml:space="preserve"> </w:t>
      </w:r>
      <w:r>
        <w:rPr>
          <w:color w:val="231F20"/>
          <w:sz w:val="26"/>
        </w:rPr>
        <w:t>экономика») // Экономика образования. 2012.</w:t>
      </w:r>
    </w:p>
    <w:p w:rsidR="000C3A19" w:rsidRDefault="00996690">
      <w:pPr>
        <w:spacing w:before="7"/>
        <w:ind w:left="1133"/>
        <w:jc w:val="both"/>
        <w:rPr>
          <w:sz w:val="26"/>
        </w:rPr>
      </w:pPr>
      <w:r>
        <w:rPr>
          <w:color w:val="231F20"/>
          <w:sz w:val="26"/>
        </w:rPr>
        <w:t>№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2.</w:t>
      </w:r>
      <w:r>
        <w:rPr>
          <w:color w:val="231F20"/>
          <w:spacing w:val="-5"/>
          <w:sz w:val="26"/>
        </w:rPr>
        <w:t xml:space="preserve"> </w:t>
      </w:r>
      <w:r>
        <w:rPr>
          <w:color w:val="231F20"/>
          <w:sz w:val="26"/>
        </w:rPr>
        <w:t>С.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99—</w:t>
      </w:r>
      <w:r>
        <w:rPr>
          <w:color w:val="231F20"/>
          <w:spacing w:val="-4"/>
          <w:sz w:val="26"/>
        </w:rPr>
        <w:t>105.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550"/>
        </w:tabs>
        <w:spacing w:before="147" w:line="357" w:lineRule="auto"/>
        <w:ind w:right="151" w:firstLine="0"/>
        <w:rPr>
          <w:sz w:val="26"/>
        </w:rPr>
      </w:pPr>
      <w:r>
        <w:rPr>
          <w:color w:val="231F20"/>
          <w:sz w:val="26"/>
        </w:rPr>
        <w:t xml:space="preserve">Иванова В.А., Левина Т.В. Педагогика [Электронный ресурс]. Режим доступа: </w:t>
      </w:r>
      <w:hyperlink r:id="rId13">
        <w:r>
          <w:rPr>
            <w:color w:val="0000FF"/>
            <w:spacing w:val="-2"/>
            <w:sz w:val="26"/>
            <w:u w:val="single" w:color="0000FF"/>
          </w:rPr>
          <w:t>http://www.kgau.ru</w:t>
        </w:r>
      </w:hyperlink>
    </w:p>
    <w:p w:rsidR="000C3A19" w:rsidRDefault="00996690">
      <w:pPr>
        <w:pStyle w:val="a4"/>
        <w:numPr>
          <w:ilvl w:val="0"/>
          <w:numId w:val="3"/>
        </w:numPr>
        <w:tabs>
          <w:tab w:val="left" w:pos="1636"/>
        </w:tabs>
        <w:spacing w:before="7" w:line="357" w:lineRule="auto"/>
        <w:ind w:right="140" w:firstLine="0"/>
        <w:rPr>
          <w:sz w:val="26"/>
        </w:rPr>
      </w:pPr>
      <w:r>
        <w:rPr>
          <w:color w:val="231F20"/>
          <w:sz w:val="26"/>
        </w:rPr>
        <w:t>Игровые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виды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и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формы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проверки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знаний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учащихся.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Их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характеристика</w:t>
      </w:r>
      <w:r>
        <w:rPr>
          <w:color w:val="231F20"/>
          <w:spacing w:val="40"/>
          <w:sz w:val="26"/>
        </w:rPr>
        <w:t xml:space="preserve"> </w:t>
      </w:r>
      <w:r>
        <w:rPr>
          <w:color w:val="231F20"/>
          <w:sz w:val="26"/>
        </w:rPr>
        <w:t xml:space="preserve">[Электронный ресурс]. Режим доступа: </w:t>
      </w:r>
      <w:hyperlink r:id="rId14">
        <w:r>
          <w:rPr>
            <w:color w:val="0000FF"/>
            <w:sz w:val="26"/>
            <w:u w:val="single" w:color="0000FF"/>
          </w:rPr>
          <w:t>http://www.iro.yar.ru</w:t>
        </w:r>
      </w:hyperlink>
    </w:p>
    <w:p w:rsidR="000C3A19" w:rsidRDefault="00996690">
      <w:pPr>
        <w:pStyle w:val="a4"/>
        <w:numPr>
          <w:ilvl w:val="0"/>
          <w:numId w:val="3"/>
        </w:numPr>
        <w:tabs>
          <w:tab w:val="left" w:pos="1535"/>
        </w:tabs>
        <w:spacing w:before="7" w:line="357" w:lineRule="auto"/>
        <w:ind w:right="144" w:firstLine="0"/>
        <w:rPr>
          <w:sz w:val="26"/>
        </w:rPr>
      </w:pPr>
      <w:r>
        <w:rPr>
          <w:color w:val="231F20"/>
          <w:sz w:val="26"/>
        </w:rPr>
        <w:t xml:space="preserve">Кайзер Ф.-И., </w:t>
      </w:r>
      <w:proofErr w:type="spellStart"/>
      <w:r>
        <w:rPr>
          <w:color w:val="231F20"/>
          <w:sz w:val="26"/>
        </w:rPr>
        <w:t>Камински</w:t>
      </w:r>
      <w:proofErr w:type="spellEnd"/>
      <w:r>
        <w:rPr>
          <w:color w:val="231F20"/>
          <w:sz w:val="26"/>
        </w:rPr>
        <w:t xml:space="preserve"> Х. Методика преподавания экономических дисциплин. М.: ВИТА-ПРЕСС, 2007. 184 с.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602"/>
        </w:tabs>
        <w:spacing w:before="7" w:line="357" w:lineRule="auto"/>
        <w:ind w:right="140" w:firstLine="0"/>
        <w:jc w:val="both"/>
        <w:rPr>
          <w:sz w:val="26"/>
        </w:rPr>
      </w:pPr>
      <w:r>
        <w:rPr>
          <w:color w:val="231F20"/>
          <w:sz w:val="26"/>
        </w:rPr>
        <w:t xml:space="preserve">Карелина Г.Д. Интерактивный метод мозаика в образовательном процессе. Режим доступа: </w:t>
      </w:r>
      <w:hyperlink r:id="rId15">
        <w:r>
          <w:rPr>
            <w:color w:val="0000FF"/>
            <w:sz w:val="26"/>
            <w:u w:val="single" w:color="0000FF"/>
          </w:rPr>
          <w:t>http://festival.1september.ru</w:t>
        </w:r>
      </w:hyperlink>
    </w:p>
    <w:p w:rsidR="000C3A19" w:rsidRDefault="00996690">
      <w:pPr>
        <w:pStyle w:val="a4"/>
        <w:numPr>
          <w:ilvl w:val="0"/>
          <w:numId w:val="3"/>
        </w:numPr>
        <w:tabs>
          <w:tab w:val="left" w:pos="1554"/>
        </w:tabs>
        <w:spacing w:before="2" w:line="362" w:lineRule="auto"/>
        <w:ind w:right="139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Кашлев</w:t>
      </w:r>
      <w:proofErr w:type="spellEnd"/>
      <w:r>
        <w:rPr>
          <w:color w:val="231F20"/>
          <w:sz w:val="26"/>
        </w:rPr>
        <w:t xml:space="preserve"> С.С. Интерактивные методы обучения: учебно-методическое пособие. Минск: </w:t>
      </w:r>
      <w:proofErr w:type="spellStart"/>
      <w:r>
        <w:rPr>
          <w:color w:val="231F20"/>
          <w:sz w:val="26"/>
        </w:rPr>
        <w:t>ТетраСистемс</w:t>
      </w:r>
      <w:proofErr w:type="spellEnd"/>
      <w:r>
        <w:rPr>
          <w:color w:val="231F20"/>
          <w:sz w:val="26"/>
        </w:rPr>
        <w:t>, 2011.</w:t>
      </w:r>
    </w:p>
    <w:p w:rsidR="000C3A19" w:rsidRDefault="00996690">
      <w:pPr>
        <w:pStyle w:val="a4"/>
        <w:numPr>
          <w:ilvl w:val="0"/>
          <w:numId w:val="3"/>
        </w:numPr>
        <w:tabs>
          <w:tab w:val="left" w:pos="1848"/>
          <w:tab w:val="left" w:pos="4061"/>
          <w:tab w:val="left" w:pos="5881"/>
          <w:tab w:val="left" w:pos="9047"/>
        </w:tabs>
        <w:spacing w:line="360" w:lineRule="auto"/>
        <w:ind w:right="134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Корлюгова</w:t>
      </w:r>
      <w:proofErr w:type="spellEnd"/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Ю.Н.,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Вигдорчик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Е.А.,</w:t>
      </w:r>
      <w:r>
        <w:rPr>
          <w:color w:val="231F20"/>
          <w:spacing w:val="80"/>
          <w:sz w:val="26"/>
        </w:rPr>
        <w:t xml:space="preserve"> </w:t>
      </w:r>
      <w:proofErr w:type="spellStart"/>
      <w:r>
        <w:rPr>
          <w:color w:val="231F20"/>
          <w:sz w:val="26"/>
        </w:rPr>
        <w:t>Липсиц</w:t>
      </w:r>
      <w:proofErr w:type="spellEnd"/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>И.В.</w:t>
      </w:r>
      <w:r>
        <w:rPr>
          <w:color w:val="231F20"/>
          <w:spacing w:val="80"/>
          <w:sz w:val="26"/>
        </w:rPr>
        <w:t xml:space="preserve"> </w:t>
      </w:r>
      <w:r>
        <w:rPr>
          <w:color w:val="231F20"/>
          <w:sz w:val="26"/>
        </w:rPr>
        <w:t xml:space="preserve">Финансовая грамотность: контрольные измерительные материалы. 5—7 </w:t>
      </w:r>
      <w:proofErr w:type="spellStart"/>
      <w:r>
        <w:rPr>
          <w:color w:val="231F20"/>
          <w:sz w:val="26"/>
        </w:rPr>
        <w:t>кл</w:t>
      </w:r>
      <w:proofErr w:type="spellEnd"/>
      <w:r>
        <w:rPr>
          <w:color w:val="231F20"/>
          <w:sz w:val="26"/>
        </w:rPr>
        <w:t xml:space="preserve">. </w:t>
      </w:r>
      <w:proofErr w:type="spellStart"/>
      <w:r>
        <w:rPr>
          <w:color w:val="231F20"/>
          <w:sz w:val="26"/>
        </w:rPr>
        <w:t>общеобр</w:t>
      </w:r>
      <w:proofErr w:type="spellEnd"/>
      <w:r>
        <w:rPr>
          <w:color w:val="231F20"/>
          <w:sz w:val="26"/>
        </w:rPr>
        <w:t xml:space="preserve">. орг. М.: </w:t>
      </w:r>
      <w:r>
        <w:rPr>
          <w:color w:val="231F20"/>
          <w:spacing w:val="-2"/>
          <w:sz w:val="26"/>
        </w:rPr>
        <w:t>ВИТА-ПРЕСС,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2016.</w:t>
      </w:r>
      <w:r>
        <w:rPr>
          <w:color w:val="231F20"/>
          <w:sz w:val="26"/>
        </w:rPr>
        <w:tab/>
      </w:r>
      <w:proofErr w:type="gramStart"/>
      <w:r>
        <w:rPr>
          <w:color w:val="231F20"/>
          <w:spacing w:val="-2"/>
          <w:sz w:val="26"/>
        </w:rPr>
        <w:t>(Дополнительное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образование:</w:t>
      </w:r>
      <w:proofErr w:type="gramEnd"/>
      <w:r>
        <w:rPr>
          <w:color w:val="231F20"/>
          <w:spacing w:val="-2"/>
          <w:sz w:val="26"/>
        </w:rPr>
        <w:t xml:space="preserve"> </w:t>
      </w:r>
      <w:r>
        <w:rPr>
          <w:color w:val="231F20"/>
          <w:sz w:val="26"/>
        </w:rPr>
        <w:t xml:space="preserve">Сер. </w:t>
      </w:r>
      <w:proofErr w:type="gramStart"/>
      <w:r>
        <w:rPr>
          <w:color w:val="231F20"/>
          <w:sz w:val="26"/>
        </w:rPr>
        <w:t>«Учимся разумному финансовому поведению».)</w:t>
      </w:r>
      <w:proofErr w:type="gramEnd"/>
    </w:p>
    <w:p w:rsidR="000C3A19" w:rsidRDefault="00996690">
      <w:pPr>
        <w:pStyle w:val="a4"/>
        <w:numPr>
          <w:ilvl w:val="0"/>
          <w:numId w:val="3"/>
        </w:numPr>
        <w:tabs>
          <w:tab w:val="left" w:pos="1838"/>
          <w:tab w:val="left" w:pos="8993"/>
        </w:tabs>
        <w:spacing w:line="360" w:lineRule="auto"/>
        <w:ind w:right="139" w:firstLine="0"/>
        <w:jc w:val="both"/>
        <w:rPr>
          <w:sz w:val="26"/>
        </w:rPr>
      </w:pPr>
      <w:r>
        <w:rPr>
          <w:color w:val="231F20"/>
          <w:sz w:val="26"/>
        </w:rPr>
        <w:t>Короткова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М.В.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Методика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проведения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игр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и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>дискуссий</w:t>
      </w:r>
      <w:r>
        <w:rPr>
          <w:color w:val="231F20"/>
          <w:spacing w:val="80"/>
          <w:sz w:val="26"/>
        </w:rPr>
        <w:t xml:space="preserve">  </w:t>
      </w:r>
      <w:r>
        <w:rPr>
          <w:color w:val="231F20"/>
          <w:sz w:val="26"/>
        </w:rPr>
        <w:t xml:space="preserve">на уроках истории. М.: </w:t>
      </w:r>
      <w:proofErr w:type="spellStart"/>
      <w:r>
        <w:rPr>
          <w:color w:val="231F20"/>
          <w:sz w:val="26"/>
        </w:rPr>
        <w:t>Владос</w:t>
      </w:r>
      <w:proofErr w:type="spellEnd"/>
      <w:r>
        <w:rPr>
          <w:color w:val="231F20"/>
          <w:sz w:val="26"/>
        </w:rPr>
        <w:t xml:space="preserve">, 2003. 256 с.21. </w:t>
      </w:r>
      <w:proofErr w:type="spellStart"/>
      <w:r>
        <w:rPr>
          <w:color w:val="231F20"/>
          <w:sz w:val="26"/>
        </w:rPr>
        <w:t>Кульневич</w:t>
      </w:r>
      <w:proofErr w:type="spellEnd"/>
      <w:r>
        <w:rPr>
          <w:color w:val="231F20"/>
          <w:sz w:val="26"/>
        </w:rPr>
        <w:t xml:space="preserve"> С.В. Анализ современного </w:t>
      </w:r>
      <w:r>
        <w:rPr>
          <w:color w:val="231F20"/>
          <w:spacing w:val="-2"/>
          <w:sz w:val="26"/>
        </w:rPr>
        <w:t>урока:</w:t>
      </w:r>
      <w:r>
        <w:rPr>
          <w:color w:val="231F20"/>
          <w:sz w:val="26"/>
        </w:rPr>
        <w:tab/>
      </w:r>
      <w:r>
        <w:rPr>
          <w:color w:val="231F20"/>
          <w:sz w:val="26"/>
        </w:rPr>
        <w:tab/>
      </w:r>
      <w:proofErr w:type="gramStart"/>
      <w:r>
        <w:rPr>
          <w:color w:val="231F20"/>
          <w:spacing w:val="-2"/>
          <w:sz w:val="26"/>
        </w:rPr>
        <w:t>практическое</w:t>
      </w:r>
      <w:proofErr w:type="gramEnd"/>
    </w:p>
    <w:p w:rsidR="000C3A19" w:rsidRDefault="00996690">
      <w:pPr>
        <w:spacing w:line="362" w:lineRule="auto"/>
        <w:ind w:left="1133" w:right="146"/>
        <w:jc w:val="both"/>
        <w:rPr>
          <w:sz w:val="26"/>
        </w:rPr>
      </w:pPr>
      <w:r>
        <w:rPr>
          <w:color w:val="231F20"/>
          <w:sz w:val="26"/>
        </w:rPr>
        <w:t>пособие для учителей нач. классов, студентов сред</w:t>
      </w:r>
      <w:proofErr w:type="gramStart"/>
      <w:r>
        <w:rPr>
          <w:color w:val="231F20"/>
          <w:sz w:val="26"/>
        </w:rPr>
        <w:t>.</w:t>
      </w:r>
      <w:proofErr w:type="gramEnd"/>
      <w:r>
        <w:rPr>
          <w:color w:val="231F20"/>
          <w:sz w:val="26"/>
        </w:rPr>
        <w:t xml:space="preserve"> </w:t>
      </w:r>
      <w:proofErr w:type="gramStart"/>
      <w:r>
        <w:rPr>
          <w:color w:val="231F20"/>
          <w:sz w:val="26"/>
        </w:rPr>
        <w:t>и</w:t>
      </w:r>
      <w:proofErr w:type="gramEnd"/>
      <w:r>
        <w:rPr>
          <w:color w:val="231F20"/>
          <w:sz w:val="26"/>
        </w:rPr>
        <w:t xml:space="preserve"> </w:t>
      </w:r>
      <w:proofErr w:type="spellStart"/>
      <w:r>
        <w:rPr>
          <w:color w:val="231F20"/>
          <w:sz w:val="26"/>
        </w:rPr>
        <w:t>высш</w:t>
      </w:r>
      <w:proofErr w:type="spellEnd"/>
      <w:r>
        <w:rPr>
          <w:color w:val="231F20"/>
          <w:sz w:val="26"/>
        </w:rPr>
        <w:t>. учеб. заведений, слушателей</w:t>
      </w:r>
      <w:r>
        <w:rPr>
          <w:color w:val="231F20"/>
          <w:spacing w:val="79"/>
          <w:sz w:val="26"/>
        </w:rPr>
        <w:t xml:space="preserve">    </w:t>
      </w:r>
      <w:r>
        <w:rPr>
          <w:color w:val="231F20"/>
          <w:sz w:val="26"/>
        </w:rPr>
        <w:t>ИПК.</w:t>
      </w:r>
      <w:r>
        <w:rPr>
          <w:color w:val="231F20"/>
          <w:spacing w:val="78"/>
          <w:sz w:val="26"/>
        </w:rPr>
        <w:t xml:space="preserve">    </w:t>
      </w:r>
      <w:r>
        <w:rPr>
          <w:color w:val="231F20"/>
          <w:sz w:val="26"/>
        </w:rPr>
        <w:t>Ростов</w:t>
      </w:r>
      <w:r>
        <w:rPr>
          <w:color w:val="231F20"/>
          <w:spacing w:val="78"/>
          <w:sz w:val="26"/>
        </w:rPr>
        <w:t xml:space="preserve">    </w:t>
      </w:r>
      <w:r>
        <w:rPr>
          <w:color w:val="231F20"/>
          <w:sz w:val="26"/>
        </w:rPr>
        <w:t>н</w:t>
      </w:r>
      <w:proofErr w:type="gramStart"/>
      <w:r>
        <w:rPr>
          <w:color w:val="231F20"/>
          <w:sz w:val="26"/>
        </w:rPr>
        <w:t>/Д</w:t>
      </w:r>
      <w:proofErr w:type="gramEnd"/>
      <w:r>
        <w:rPr>
          <w:color w:val="231F20"/>
          <w:sz w:val="26"/>
        </w:rPr>
        <w:t>:</w:t>
      </w:r>
      <w:r>
        <w:rPr>
          <w:color w:val="231F20"/>
          <w:spacing w:val="78"/>
          <w:sz w:val="26"/>
        </w:rPr>
        <w:t xml:space="preserve">    </w:t>
      </w:r>
      <w:r>
        <w:rPr>
          <w:color w:val="231F20"/>
          <w:sz w:val="26"/>
        </w:rPr>
        <w:t>Учитель,</w:t>
      </w:r>
      <w:r>
        <w:rPr>
          <w:color w:val="231F20"/>
          <w:spacing w:val="78"/>
          <w:sz w:val="26"/>
        </w:rPr>
        <w:t xml:space="preserve">    </w:t>
      </w:r>
      <w:r>
        <w:rPr>
          <w:color w:val="231F20"/>
          <w:sz w:val="26"/>
        </w:rPr>
        <w:t>2002.</w:t>
      </w:r>
      <w:r>
        <w:rPr>
          <w:color w:val="231F20"/>
          <w:spacing w:val="47"/>
          <w:w w:val="150"/>
          <w:sz w:val="26"/>
        </w:rPr>
        <w:t xml:space="preserve">    </w:t>
      </w:r>
      <w:r>
        <w:rPr>
          <w:color w:val="231F20"/>
          <w:sz w:val="26"/>
        </w:rPr>
        <w:t>176</w:t>
      </w:r>
      <w:r>
        <w:rPr>
          <w:color w:val="231F20"/>
          <w:spacing w:val="78"/>
          <w:sz w:val="26"/>
        </w:rPr>
        <w:t xml:space="preserve">    </w:t>
      </w:r>
      <w:r>
        <w:rPr>
          <w:color w:val="231F20"/>
          <w:spacing w:val="-5"/>
          <w:sz w:val="26"/>
        </w:rPr>
        <w:t>с.</w:t>
      </w:r>
    </w:p>
    <w:p w:rsidR="000C3A19" w:rsidRDefault="000C3A19">
      <w:pPr>
        <w:spacing w:line="362" w:lineRule="auto"/>
        <w:jc w:val="both"/>
        <w:rPr>
          <w:sz w:val="26"/>
        </w:rPr>
        <w:sectPr w:rsidR="000C3A19">
          <w:pgSz w:w="11910" w:h="16840"/>
          <w:pgMar w:top="1040" w:right="708" w:bottom="1180" w:left="566" w:header="0" w:footer="971" w:gutter="0"/>
          <w:cols w:space="720"/>
        </w:sectPr>
      </w:pPr>
    </w:p>
    <w:p w:rsidR="000C3A19" w:rsidRDefault="00996690">
      <w:pPr>
        <w:pStyle w:val="a4"/>
        <w:numPr>
          <w:ilvl w:val="0"/>
          <w:numId w:val="2"/>
        </w:numPr>
        <w:tabs>
          <w:tab w:val="left" w:pos="1641"/>
        </w:tabs>
        <w:spacing w:before="67" w:line="360" w:lineRule="auto"/>
        <w:ind w:right="144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lastRenderedPageBreak/>
        <w:t>Липсиц</w:t>
      </w:r>
      <w:proofErr w:type="spellEnd"/>
      <w:r>
        <w:rPr>
          <w:color w:val="231F20"/>
          <w:sz w:val="26"/>
        </w:rPr>
        <w:t xml:space="preserve"> И.В., </w:t>
      </w:r>
      <w:proofErr w:type="spellStart"/>
      <w:r>
        <w:rPr>
          <w:color w:val="231F20"/>
          <w:sz w:val="26"/>
        </w:rPr>
        <w:t>Корлюгова</w:t>
      </w:r>
      <w:proofErr w:type="spellEnd"/>
      <w:r>
        <w:rPr>
          <w:color w:val="231F20"/>
          <w:sz w:val="26"/>
        </w:rPr>
        <w:t xml:space="preserve"> Ю.Н. Финансовая грамотность: материалы для учащихся.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5—7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кл</w:t>
      </w:r>
      <w:proofErr w:type="spellEnd"/>
      <w:r>
        <w:rPr>
          <w:color w:val="231F20"/>
          <w:sz w:val="26"/>
        </w:rPr>
        <w:t>.</w:t>
      </w:r>
      <w:r>
        <w:rPr>
          <w:color w:val="231F20"/>
          <w:spacing w:val="80"/>
          <w:w w:val="150"/>
          <w:sz w:val="26"/>
        </w:rPr>
        <w:t xml:space="preserve"> </w:t>
      </w:r>
      <w:proofErr w:type="spellStart"/>
      <w:r>
        <w:rPr>
          <w:color w:val="231F20"/>
          <w:sz w:val="26"/>
        </w:rPr>
        <w:t>общеобр</w:t>
      </w:r>
      <w:proofErr w:type="spellEnd"/>
      <w:r>
        <w:rPr>
          <w:color w:val="231F20"/>
          <w:sz w:val="26"/>
        </w:rPr>
        <w:t>.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орг.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М.: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ВИТА-ПРЕСС,</w:t>
      </w:r>
      <w:r>
        <w:rPr>
          <w:color w:val="231F20"/>
          <w:spacing w:val="80"/>
          <w:w w:val="150"/>
          <w:sz w:val="26"/>
        </w:rPr>
        <w:t xml:space="preserve"> </w:t>
      </w:r>
      <w:r>
        <w:rPr>
          <w:color w:val="231F20"/>
          <w:sz w:val="26"/>
        </w:rPr>
        <w:t>2016.</w:t>
      </w:r>
      <w:r>
        <w:rPr>
          <w:color w:val="231F20"/>
          <w:spacing w:val="80"/>
          <w:sz w:val="26"/>
        </w:rPr>
        <w:t xml:space="preserve"> </w:t>
      </w:r>
      <w:proofErr w:type="gramStart"/>
      <w:r>
        <w:rPr>
          <w:color w:val="231F20"/>
          <w:sz w:val="26"/>
        </w:rPr>
        <w:t>(Дополнительное образование:</w:t>
      </w:r>
      <w:proofErr w:type="gramEnd"/>
      <w:r>
        <w:rPr>
          <w:color w:val="231F20"/>
          <w:sz w:val="26"/>
        </w:rPr>
        <w:t xml:space="preserve"> Сер. </w:t>
      </w:r>
      <w:proofErr w:type="gramStart"/>
      <w:r>
        <w:rPr>
          <w:color w:val="231F20"/>
          <w:sz w:val="26"/>
        </w:rPr>
        <w:t xml:space="preserve">«Учимся разумному финансовому </w:t>
      </w:r>
      <w:r>
        <w:rPr>
          <w:color w:val="231F20"/>
          <w:spacing w:val="-2"/>
          <w:sz w:val="26"/>
        </w:rPr>
        <w:t>поведению».)</w:t>
      </w:r>
      <w:proofErr w:type="gramEnd"/>
    </w:p>
    <w:p w:rsidR="000C3A19" w:rsidRDefault="00996690">
      <w:pPr>
        <w:pStyle w:val="a4"/>
        <w:numPr>
          <w:ilvl w:val="0"/>
          <w:numId w:val="2"/>
        </w:numPr>
        <w:tabs>
          <w:tab w:val="left" w:pos="1953"/>
        </w:tabs>
        <w:spacing w:before="2" w:line="357" w:lineRule="auto"/>
        <w:ind w:right="140" w:firstLine="0"/>
        <w:jc w:val="both"/>
        <w:rPr>
          <w:sz w:val="26"/>
        </w:rPr>
      </w:pPr>
      <w:r>
        <w:rPr>
          <w:color w:val="231F20"/>
          <w:sz w:val="26"/>
        </w:rPr>
        <w:t>Метафорическая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деловая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игра: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практическое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пособие</w:t>
      </w:r>
      <w:r>
        <w:rPr>
          <w:color w:val="231F20"/>
          <w:spacing w:val="80"/>
          <w:w w:val="150"/>
          <w:sz w:val="26"/>
        </w:rPr>
        <w:t xml:space="preserve">  </w:t>
      </w:r>
      <w:proofErr w:type="gramStart"/>
      <w:r>
        <w:rPr>
          <w:color w:val="231F20"/>
          <w:sz w:val="26"/>
        </w:rPr>
        <w:t>для</w:t>
      </w:r>
      <w:proofErr w:type="gramEnd"/>
      <w:r>
        <w:rPr>
          <w:color w:val="231F20"/>
          <w:sz w:val="26"/>
        </w:rPr>
        <w:t xml:space="preserve"> </w:t>
      </w:r>
      <w:proofErr w:type="gramStart"/>
      <w:r>
        <w:rPr>
          <w:color w:val="231F20"/>
          <w:sz w:val="26"/>
        </w:rPr>
        <w:t>бизнес-тренера</w:t>
      </w:r>
      <w:proofErr w:type="gramEnd"/>
      <w:r>
        <w:rPr>
          <w:color w:val="231F20"/>
          <w:spacing w:val="71"/>
          <w:sz w:val="26"/>
        </w:rPr>
        <w:t xml:space="preserve">   </w:t>
      </w:r>
      <w:r>
        <w:rPr>
          <w:color w:val="231F20"/>
          <w:sz w:val="26"/>
        </w:rPr>
        <w:t>/</w:t>
      </w:r>
      <w:r>
        <w:rPr>
          <w:color w:val="231F20"/>
          <w:spacing w:val="72"/>
          <w:sz w:val="26"/>
        </w:rPr>
        <w:t xml:space="preserve">   </w:t>
      </w:r>
      <w:r>
        <w:rPr>
          <w:color w:val="231F20"/>
          <w:sz w:val="26"/>
        </w:rPr>
        <w:t>под</w:t>
      </w:r>
      <w:r>
        <w:rPr>
          <w:color w:val="231F20"/>
          <w:spacing w:val="71"/>
          <w:sz w:val="26"/>
        </w:rPr>
        <w:t xml:space="preserve">   </w:t>
      </w:r>
      <w:r>
        <w:rPr>
          <w:color w:val="231F20"/>
          <w:sz w:val="26"/>
        </w:rPr>
        <w:t>ред.</w:t>
      </w:r>
      <w:r>
        <w:rPr>
          <w:color w:val="231F20"/>
          <w:spacing w:val="72"/>
          <w:sz w:val="26"/>
        </w:rPr>
        <w:t xml:space="preserve">   </w:t>
      </w:r>
      <w:r>
        <w:rPr>
          <w:color w:val="231F20"/>
          <w:sz w:val="26"/>
        </w:rPr>
        <w:t>Ж.</w:t>
      </w:r>
      <w:r>
        <w:rPr>
          <w:color w:val="231F20"/>
          <w:spacing w:val="74"/>
          <w:sz w:val="26"/>
        </w:rPr>
        <w:t xml:space="preserve">   </w:t>
      </w:r>
      <w:r>
        <w:rPr>
          <w:color w:val="231F20"/>
          <w:sz w:val="26"/>
        </w:rPr>
        <w:t>Завьяловой.</w:t>
      </w:r>
      <w:r>
        <w:rPr>
          <w:color w:val="231F20"/>
          <w:spacing w:val="71"/>
          <w:sz w:val="26"/>
        </w:rPr>
        <w:t xml:space="preserve">   </w:t>
      </w:r>
      <w:r>
        <w:rPr>
          <w:color w:val="231F20"/>
          <w:sz w:val="26"/>
        </w:rPr>
        <w:t>СПб</w:t>
      </w:r>
      <w:proofErr w:type="gramStart"/>
      <w:r>
        <w:rPr>
          <w:color w:val="231F20"/>
          <w:sz w:val="26"/>
        </w:rPr>
        <w:t>.:</w:t>
      </w:r>
      <w:r>
        <w:rPr>
          <w:color w:val="231F20"/>
          <w:spacing w:val="71"/>
          <w:sz w:val="26"/>
        </w:rPr>
        <w:t xml:space="preserve">   </w:t>
      </w:r>
      <w:proofErr w:type="gramEnd"/>
      <w:r>
        <w:rPr>
          <w:color w:val="231F20"/>
          <w:sz w:val="26"/>
        </w:rPr>
        <w:t>Речь,</w:t>
      </w:r>
      <w:r>
        <w:rPr>
          <w:color w:val="231F20"/>
          <w:spacing w:val="73"/>
          <w:sz w:val="26"/>
        </w:rPr>
        <w:t xml:space="preserve">   </w:t>
      </w:r>
      <w:r>
        <w:rPr>
          <w:color w:val="231F20"/>
          <w:spacing w:val="-2"/>
          <w:sz w:val="26"/>
        </w:rPr>
        <w:t>2004.</w:t>
      </w:r>
    </w:p>
    <w:p w:rsidR="000C3A19" w:rsidRDefault="00996690">
      <w:pPr>
        <w:pStyle w:val="a4"/>
        <w:numPr>
          <w:ilvl w:val="0"/>
          <w:numId w:val="2"/>
        </w:numPr>
        <w:tabs>
          <w:tab w:val="left" w:pos="1598"/>
          <w:tab w:val="left" w:pos="3316"/>
          <w:tab w:val="left" w:pos="5058"/>
          <w:tab w:val="left" w:pos="6277"/>
          <w:tab w:val="left" w:pos="8225"/>
          <w:tab w:val="left" w:pos="10120"/>
        </w:tabs>
        <w:spacing w:before="7" w:line="360" w:lineRule="auto"/>
        <w:ind w:right="142" w:firstLine="0"/>
        <w:jc w:val="both"/>
        <w:rPr>
          <w:sz w:val="26"/>
        </w:rPr>
      </w:pPr>
      <w:r>
        <w:rPr>
          <w:color w:val="231F20"/>
          <w:sz w:val="26"/>
        </w:rPr>
        <w:t xml:space="preserve">Михеева С.А. Школьное экономическое образование: методика обучения и </w:t>
      </w:r>
      <w:r>
        <w:rPr>
          <w:color w:val="231F20"/>
          <w:spacing w:val="-2"/>
          <w:sz w:val="26"/>
        </w:rPr>
        <w:t>воспитания: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учебник</w:t>
      </w:r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>для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студентов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педвузов.</w:t>
      </w:r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 xml:space="preserve">М.: </w:t>
      </w:r>
      <w:r>
        <w:rPr>
          <w:color w:val="231F20"/>
          <w:sz w:val="26"/>
        </w:rPr>
        <w:t>ВИТА-ПРЕСС, 2012. 328 с.</w:t>
      </w:r>
    </w:p>
    <w:p w:rsidR="000C3A19" w:rsidRDefault="00996690">
      <w:pPr>
        <w:pStyle w:val="a4"/>
        <w:numPr>
          <w:ilvl w:val="0"/>
          <w:numId w:val="2"/>
        </w:numPr>
        <w:tabs>
          <w:tab w:val="left" w:pos="2020"/>
        </w:tabs>
        <w:spacing w:line="362" w:lineRule="auto"/>
        <w:ind w:right="141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Протасевич</w:t>
      </w:r>
      <w:proofErr w:type="spellEnd"/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Т.А.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Начала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экономики: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учебно-методическое пособие для учителя. М.: ВИТА-ПРЕСС, 2001.</w:t>
      </w:r>
    </w:p>
    <w:p w:rsidR="000C3A19" w:rsidRDefault="00996690">
      <w:pPr>
        <w:pStyle w:val="a4"/>
        <w:numPr>
          <w:ilvl w:val="0"/>
          <w:numId w:val="1"/>
        </w:numPr>
        <w:tabs>
          <w:tab w:val="left" w:pos="1598"/>
          <w:tab w:val="left" w:pos="4382"/>
          <w:tab w:val="left" w:pos="6514"/>
          <w:tab w:val="left" w:pos="8006"/>
          <w:tab w:val="left" w:pos="9907"/>
        </w:tabs>
        <w:spacing w:line="357" w:lineRule="auto"/>
        <w:ind w:right="142" w:firstLine="0"/>
        <w:jc w:val="both"/>
        <w:rPr>
          <w:sz w:val="26"/>
        </w:rPr>
      </w:pPr>
      <w:r>
        <w:rPr>
          <w:color w:val="231F20"/>
          <w:sz w:val="26"/>
        </w:rPr>
        <w:t xml:space="preserve">Федорова Л.И. Игра: дидактическая, ролевая, деловая. Решение учебных и </w:t>
      </w:r>
      <w:r>
        <w:rPr>
          <w:color w:val="231F20"/>
          <w:spacing w:val="-2"/>
          <w:sz w:val="26"/>
        </w:rPr>
        <w:t>профессиональных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проблем.</w:t>
      </w:r>
      <w:r>
        <w:rPr>
          <w:color w:val="231F20"/>
          <w:sz w:val="26"/>
        </w:rPr>
        <w:tab/>
      </w:r>
      <w:r>
        <w:rPr>
          <w:color w:val="231F20"/>
          <w:spacing w:val="-5"/>
          <w:sz w:val="26"/>
        </w:rPr>
        <w:t>М.:</w:t>
      </w:r>
      <w:r>
        <w:rPr>
          <w:color w:val="231F20"/>
          <w:sz w:val="26"/>
        </w:rPr>
        <w:tab/>
      </w:r>
      <w:proofErr w:type="spellStart"/>
      <w:r>
        <w:rPr>
          <w:color w:val="231F20"/>
          <w:spacing w:val="-2"/>
          <w:sz w:val="26"/>
        </w:rPr>
        <w:t>Форус</w:t>
      </w:r>
      <w:proofErr w:type="spellEnd"/>
      <w:r>
        <w:rPr>
          <w:color w:val="231F20"/>
          <w:spacing w:val="-2"/>
          <w:sz w:val="26"/>
        </w:rPr>
        <w:t>,</w:t>
      </w:r>
      <w:r>
        <w:rPr>
          <w:color w:val="231F20"/>
          <w:sz w:val="26"/>
        </w:rPr>
        <w:tab/>
      </w:r>
      <w:r>
        <w:rPr>
          <w:color w:val="231F20"/>
          <w:spacing w:val="-2"/>
          <w:sz w:val="26"/>
        </w:rPr>
        <w:t>2009.</w:t>
      </w:r>
    </w:p>
    <w:p w:rsidR="000C3A19" w:rsidRDefault="00996690">
      <w:pPr>
        <w:spacing w:before="1"/>
        <w:ind w:left="1133"/>
        <w:jc w:val="both"/>
        <w:rPr>
          <w:sz w:val="26"/>
        </w:rPr>
      </w:pPr>
      <w:r>
        <w:rPr>
          <w:color w:val="231F20"/>
          <w:sz w:val="26"/>
        </w:rPr>
        <w:t>176</w:t>
      </w:r>
      <w:r>
        <w:rPr>
          <w:color w:val="231F20"/>
          <w:spacing w:val="-3"/>
          <w:sz w:val="26"/>
        </w:rPr>
        <w:t xml:space="preserve"> </w:t>
      </w:r>
      <w:r>
        <w:rPr>
          <w:color w:val="231F20"/>
          <w:spacing w:val="-5"/>
          <w:sz w:val="26"/>
        </w:rPr>
        <w:t>с.</w:t>
      </w:r>
    </w:p>
    <w:p w:rsidR="000C3A19" w:rsidRDefault="00996690">
      <w:pPr>
        <w:pStyle w:val="a4"/>
        <w:numPr>
          <w:ilvl w:val="0"/>
          <w:numId w:val="1"/>
        </w:numPr>
        <w:tabs>
          <w:tab w:val="left" w:pos="1622"/>
        </w:tabs>
        <w:spacing w:before="147" w:line="362" w:lineRule="auto"/>
        <w:ind w:right="144" w:firstLine="0"/>
        <w:jc w:val="both"/>
        <w:rPr>
          <w:sz w:val="26"/>
        </w:rPr>
      </w:pPr>
      <w:proofErr w:type="spellStart"/>
      <w:r>
        <w:rPr>
          <w:color w:val="231F20"/>
          <w:sz w:val="26"/>
        </w:rPr>
        <w:t>Хвесеня</w:t>
      </w:r>
      <w:proofErr w:type="spellEnd"/>
      <w:r>
        <w:rPr>
          <w:color w:val="231F20"/>
          <w:sz w:val="26"/>
        </w:rPr>
        <w:t xml:space="preserve"> Н.П. Методика преподавания экономических дисциплин: учебно-методический</w:t>
      </w:r>
      <w:r>
        <w:rPr>
          <w:color w:val="231F20"/>
          <w:spacing w:val="62"/>
          <w:w w:val="150"/>
          <w:sz w:val="26"/>
        </w:rPr>
        <w:t xml:space="preserve">   </w:t>
      </w:r>
      <w:r>
        <w:rPr>
          <w:color w:val="231F20"/>
          <w:sz w:val="26"/>
        </w:rPr>
        <w:t>комплекс.</w:t>
      </w:r>
      <w:r>
        <w:rPr>
          <w:color w:val="231F20"/>
          <w:spacing w:val="62"/>
          <w:w w:val="150"/>
          <w:sz w:val="26"/>
        </w:rPr>
        <w:t xml:space="preserve">   </w:t>
      </w:r>
      <w:r>
        <w:rPr>
          <w:color w:val="231F20"/>
          <w:sz w:val="26"/>
        </w:rPr>
        <w:t>Минск:</w:t>
      </w:r>
      <w:r>
        <w:rPr>
          <w:color w:val="231F20"/>
          <w:spacing w:val="63"/>
          <w:w w:val="150"/>
          <w:sz w:val="26"/>
        </w:rPr>
        <w:t xml:space="preserve">   </w:t>
      </w:r>
      <w:r>
        <w:rPr>
          <w:color w:val="231F20"/>
          <w:sz w:val="26"/>
        </w:rPr>
        <w:t>Изд-во</w:t>
      </w:r>
      <w:r>
        <w:rPr>
          <w:color w:val="231F20"/>
          <w:spacing w:val="61"/>
          <w:w w:val="150"/>
          <w:sz w:val="26"/>
        </w:rPr>
        <w:t xml:space="preserve">   </w:t>
      </w:r>
      <w:r>
        <w:rPr>
          <w:color w:val="231F20"/>
          <w:sz w:val="26"/>
        </w:rPr>
        <w:t>БГУ,</w:t>
      </w:r>
      <w:r>
        <w:rPr>
          <w:color w:val="231F20"/>
          <w:spacing w:val="62"/>
          <w:w w:val="150"/>
          <w:sz w:val="26"/>
        </w:rPr>
        <w:t xml:space="preserve">   </w:t>
      </w:r>
      <w:r>
        <w:rPr>
          <w:color w:val="231F20"/>
          <w:sz w:val="26"/>
        </w:rPr>
        <w:t>2006.</w:t>
      </w:r>
      <w:r>
        <w:rPr>
          <w:color w:val="231F20"/>
          <w:spacing w:val="62"/>
          <w:w w:val="150"/>
          <w:sz w:val="26"/>
        </w:rPr>
        <w:t xml:space="preserve">   </w:t>
      </w:r>
      <w:r>
        <w:rPr>
          <w:color w:val="231F20"/>
          <w:sz w:val="26"/>
        </w:rPr>
        <w:t>116</w:t>
      </w:r>
      <w:r>
        <w:rPr>
          <w:color w:val="231F20"/>
          <w:spacing w:val="61"/>
          <w:w w:val="150"/>
          <w:sz w:val="26"/>
        </w:rPr>
        <w:t xml:space="preserve">   </w:t>
      </w:r>
      <w:r>
        <w:rPr>
          <w:color w:val="231F20"/>
          <w:sz w:val="26"/>
        </w:rPr>
        <w:t>с.</w:t>
      </w:r>
    </w:p>
    <w:p w:rsidR="000C3A19" w:rsidRDefault="00996690">
      <w:pPr>
        <w:pStyle w:val="a4"/>
        <w:numPr>
          <w:ilvl w:val="0"/>
          <w:numId w:val="1"/>
        </w:numPr>
        <w:tabs>
          <w:tab w:val="left" w:pos="1914"/>
        </w:tabs>
        <w:spacing w:line="362" w:lineRule="auto"/>
        <w:ind w:right="153" w:firstLine="0"/>
        <w:jc w:val="both"/>
        <w:rPr>
          <w:sz w:val="26"/>
        </w:rPr>
      </w:pPr>
      <w:r>
        <w:rPr>
          <w:color w:val="231F20"/>
          <w:sz w:val="26"/>
        </w:rPr>
        <w:t>Шевцова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Т.В.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Поговорим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о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налогах.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Нижний</w:t>
      </w:r>
      <w:r>
        <w:rPr>
          <w:color w:val="231F20"/>
          <w:spacing w:val="80"/>
          <w:w w:val="150"/>
          <w:sz w:val="26"/>
        </w:rPr>
        <w:t xml:space="preserve">  </w:t>
      </w:r>
      <w:r>
        <w:rPr>
          <w:color w:val="231F20"/>
          <w:sz w:val="26"/>
        </w:rPr>
        <w:t>Новгород: ФНС, 2006. 45 с.</w:t>
      </w:r>
    </w:p>
    <w:p w:rsidR="000C3A19" w:rsidRDefault="00996690">
      <w:pPr>
        <w:pStyle w:val="a4"/>
        <w:numPr>
          <w:ilvl w:val="0"/>
          <w:numId w:val="1"/>
        </w:numPr>
        <w:tabs>
          <w:tab w:val="left" w:pos="1693"/>
        </w:tabs>
        <w:spacing w:line="357" w:lineRule="auto"/>
        <w:ind w:right="139" w:firstLine="0"/>
        <w:jc w:val="both"/>
        <w:rPr>
          <w:sz w:val="26"/>
        </w:rPr>
      </w:pPr>
      <w:r>
        <w:rPr>
          <w:color w:val="231F20"/>
          <w:sz w:val="26"/>
        </w:rPr>
        <w:t xml:space="preserve">Экономическая игра «Крестики-нолики» [Электронный ресурс]. Режим доступа: </w:t>
      </w:r>
      <w:hyperlink r:id="rId16">
        <w:r>
          <w:rPr>
            <w:color w:val="0000FF"/>
            <w:sz w:val="26"/>
            <w:u w:val="single" w:color="0000FF"/>
          </w:rPr>
          <w:t>http://basic.economicus.ru</w:t>
        </w:r>
      </w:hyperlink>
    </w:p>
    <w:p w:rsidR="000C3A19" w:rsidRDefault="00996690">
      <w:pPr>
        <w:pStyle w:val="a4"/>
        <w:numPr>
          <w:ilvl w:val="0"/>
          <w:numId w:val="1"/>
        </w:numPr>
        <w:tabs>
          <w:tab w:val="left" w:pos="1545"/>
          <w:tab w:val="left" w:pos="3168"/>
          <w:tab w:val="left" w:pos="4886"/>
          <w:tab w:val="left" w:pos="6652"/>
          <w:tab w:val="left" w:pos="8294"/>
          <w:tab w:val="left" w:pos="9566"/>
        </w:tabs>
        <w:spacing w:line="360" w:lineRule="auto"/>
        <w:ind w:right="141" w:firstLine="0"/>
        <w:jc w:val="both"/>
        <w:rPr>
          <w:sz w:val="26"/>
        </w:rPr>
      </w:pPr>
      <w:r>
        <w:rPr>
          <w:color w:val="231F20"/>
          <w:sz w:val="26"/>
        </w:rPr>
        <w:t xml:space="preserve">Экономика для 3—5 классов / Барбара Дж. </w:t>
      </w:r>
      <w:proofErr w:type="spellStart"/>
      <w:r>
        <w:rPr>
          <w:color w:val="231F20"/>
          <w:sz w:val="26"/>
        </w:rPr>
        <w:t>Флауренс</w:t>
      </w:r>
      <w:proofErr w:type="spellEnd"/>
      <w:r>
        <w:rPr>
          <w:color w:val="231F20"/>
          <w:sz w:val="26"/>
        </w:rPr>
        <w:t xml:space="preserve">, Пенни </w:t>
      </w:r>
      <w:proofErr w:type="spellStart"/>
      <w:r>
        <w:rPr>
          <w:color w:val="231F20"/>
          <w:sz w:val="26"/>
        </w:rPr>
        <w:t>Каглер</w:t>
      </w:r>
      <w:proofErr w:type="spellEnd"/>
      <w:r>
        <w:rPr>
          <w:color w:val="231F20"/>
          <w:sz w:val="26"/>
        </w:rPr>
        <w:t xml:space="preserve">, </w:t>
      </w:r>
      <w:proofErr w:type="spellStart"/>
      <w:r>
        <w:rPr>
          <w:color w:val="231F20"/>
          <w:sz w:val="26"/>
        </w:rPr>
        <w:t>Бонни</w:t>
      </w:r>
      <w:proofErr w:type="spellEnd"/>
      <w:r>
        <w:rPr>
          <w:color w:val="231F20"/>
          <w:sz w:val="26"/>
        </w:rPr>
        <w:t xml:space="preserve"> Т. </w:t>
      </w:r>
      <w:proofErr w:type="spellStart"/>
      <w:r>
        <w:rPr>
          <w:color w:val="231F20"/>
          <w:spacing w:val="-2"/>
          <w:sz w:val="26"/>
        </w:rPr>
        <w:t>Мезарос</w:t>
      </w:r>
      <w:proofErr w:type="spellEnd"/>
      <w:r>
        <w:rPr>
          <w:color w:val="231F20"/>
          <w:spacing w:val="-2"/>
          <w:sz w:val="26"/>
        </w:rPr>
        <w:t>,</w:t>
      </w:r>
      <w:r>
        <w:rPr>
          <w:color w:val="231F20"/>
          <w:sz w:val="26"/>
        </w:rPr>
        <w:tab/>
      </w:r>
      <w:proofErr w:type="spellStart"/>
      <w:r>
        <w:rPr>
          <w:color w:val="231F20"/>
          <w:spacing w:val="-2"/>
          <w:sz w:val="26"/>
        </w:rPr>
        <w:t>Лейна</w:t>
      </w:r>
      <w:proofErr w:type="spellEnd"/>
      <w:r>
        <w:rPr>
          <w:color w:val="231F20"/>
          <w:sz w:val="26"/>
        </w:rPr>
        <w:tab/>
      </w:r>
      <w:proofErr w:type="spellStart"/>
      <w:r>
        <w:rPr>
          <w:color w:val="231F20"/>
          <w:spacing w:val="-2"/>
          <w:sz w:val="26"/>
        </w:rPr>
        <w:t>Стилс</w:t>
      </w:r>
      <w:proofErr w:type="spellEnd"/>
      <w:r>
        <w:rPr>
          <w:color w:val="231F20"/>
          <w:spacing w:val="-2"/>
          <w:sz w:val="26"/>
        </w:rPr>
        <w:t>,</w:t>
      </w:r>
      <w:r>
        <w:rPr>
          <w:color w:val="231F20"/>
          <w:sz w:val="26"/>
        </w:rPr>
        <w:tab/>
      </w:r>
      <w:r>
        <w:rPr>
          <w:color w:val="231F20"/>
          <w:spacing w:val="-4"/>
          <w:sz w:val="26"/>
        </w:rPr>
        <w:t>Мэри</w:t>
      </w:r>
      <w:r>
        <w:rPr>
          <w:color w:val="231F20"/>
          <w:sz w:val="26"/>
        </w:rPr>
        <w:tab/>
      </w:r>
      <w:r>
        <w:rPr>
          <w:color w:val="231F20"/>
          <w:spacing w:val="-6"/>
          <w:sz w:val="26"/>
        </w:rPr>
        <w:t>С.</w:t>
      </w:r>
      <w:r>
        <w:rPr>
          <w:color w:val="231F20"/>
          <w:sz w:val="26"/>
        </w:rPr>
        <w:tab/>
      </w:r>
      <w:proofErr w:type="spellStart"/>
      <w:r>
        <w:rPr>
          <w:color w:val="231F20"/>
          <w:spacing w:val="-2"/>
          <w:sz w:val="26"/>
        </w:rPr>
        <w:t>Сьютер</w:t>
      </w:r>
      <w:proofErr w:type="spellEnd"/>
      <w:r>
        <w:rPr>
          <w:color w:val="231F20"/>
          <w:spacing w:val="-2"/>
          <w:sz w:val="26"/>
        </w:rPr>
        <w:t xml:space="preserve">; </w:t>
      </w:r>
      <w:r>
        <w:rPr>
          <w:color w:val="231F20"/>
          <w:sz w:val="26"/>
        </w:rPr>
        <w:t xml:space="preserve">пер. с англ. Т. </w:t>
      </w:r>
      <w:proofErr w:type="spellStart"/>
      <w:r>
        <w:rPr>
          <w:color w:val="231F20"/>
          <w:sz w:val="26"/>
        </w:rPr>
        <w:t>Равичевой</w:t>
      </w:r>
      <w:proofErr w:type="spellEnd"/>
      <w:r>
        <w:rPr>
          <w:color w:val="231F20"/>
          <w:sz w:val="26"/>
        </w:rPr>
        <w:t xml:space="preserve">; под ред. С. </w:t>
      </w:r>
      <w:proofErr w:type="spellStart"/>
      <w:r>
        <w:rPr>
          <w:color w:val="231F20"/>
          <w:sz w:val="26"/>
        </w:rPr>
        <w:t>Равичева</w:t>
      </w:r>
      <w:proofErr w:type="spellEnd"/>
      <w:r>
        <w:rPr>
          <w:color w:val="231F20"/>
          <w:sz w:val="26"/>
        </w:rPr>
        <w:t>. М.: МЦЭБО, 2006.</w:t>
      </w:r>
    </w:p>
    <w:sectPr w:rsidR="000C3A19">
      <w:pgSz w:w="11910" w:h="16840"/>
      <w:pgMar w:top="1040" w:right="708" w:bottom="1180" w:left="566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1D5" w:rsidRDefault="00B161D5">
      <w:r>
        <w:separator/>
      </w:r>
    </w:p>
  </w:endnote>
  <w:endnote w:type="continuationSeparator" w:id="0">
    <w:p w:rsidR="00B161D5" w:rsidRDefault="00B1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B61" w:rsidRDefault="00013B61">
    <w:pPr>
      <w:pStyle w:val="a3"/>
      <w:spacing w:line="14" w:lineRule="auto"/>
      <w:ind w:left="0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6915584" behindDoc="1" locked="0" layoutInCell="1" allowOverlap="1" wp14:anchorId="53770A35" wp14:editId="18CF7E41">
              <wp:simplePos x="0" y="0"/>
              <wp:positionH relativeFrom="page">
                <wp:posOffset>3966464</wp:posOffset>
              </wp:positionH>
              <wp:positionV relativeFrom="page">
                <wp:posOffset>9918905</wp:posOffset>
              </wp:positionV>
              <wp:extent cx="165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13B61" w:rsidRDefault="00013B6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F25F7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3pt;margin-top:781pt;width:13.05pt;height:13.05pt;z-index:-1640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" filled="f" stroked="f">
              <v:path arrowok="t"/>
              <v:textbox inset="0,0,0,0">
                <w:txbxContent>
                  <w:p w:rsidR="00013B61" w:rsidRDefault="00013B6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F25F7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1D5" w:rsidRDefault="00B161D5">
      <w:r>
        <w:separator/>
      </w:r>
    </w:p>
  </w:footnote>
  <w:footnote w:type="continuationSeparator" w:id="0">
    <w:p w:rsidR="00B161D5" w:rsidRDefault="00B16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02BC"/>
    <w:multiLevelType w:val="hybridMultilevel"/>
    <w:tmpl w:val="50A645DA"/>
    <w:lvl w:ilvl="0" w:tplc="17265C1A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B0E44BE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AC56E30E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17B4AB60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0B761F1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ABEE51D2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8086F782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DD4435F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4C6C3A64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">
    <w:nsid w:val="18B215D0"/>
    <w:multiLevelType w:val="hybridMultilevel"/>
    <w:tmpl w:val="EBFE22D2"/>
    <w:lvl w:ilvl="0" w:tplc="291462EA">
      <w:start w:val="1"/>
      <w:numFmt w:val="decimal"/>
      <w:lvlText w:val="%1."/>
      <w:lvlJc w:val="left"/>
      <w:pPr>
        <w:ind w:left="141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8"/>
        <w:szCs w:val="28"/>
        <w:lang w:val="ru-RU" w:eastAsia="en-US" w:bidi="ar-SA"/>
      </w:rPr>
    </w:lvl>
    <w:lvl w:ilvl="1" w:tplc="276A6EDC">
      <w:numFmt w:val="bullet"/>
      <w:lvlText w:val="•"/>
      <w:lvlJc w:val="left"/>
      <w:pPr>
        <w:ind w:left="2341" w:hanging="284"/>
      </w:pPr>
      <w:rPr>
        <w:rFonts w:hint="default"/>
        <w:lang w:val="ru-RU" w:eastAsia="en-US" w:bidi="ar-SA"/>
      </w:rPr>
    </w:lvl>
    <w:lvl w:ilvl="2" w:tplc="568001E6">
      <w:numFmt w:val="bullet"/>
      <w:lvlText w:val="•"/>
      <w:lvlJc w:val="left"/>
      <w:pPr>
        <w:ind w:left="3262" w:hanging="284"/>
      </w:pPr>
      <w:rPr>
        <w:rFonts w:hint="default"/>
        <w:lang w:val="ru-RU" w:eastAsia="en-US" w:bidi="ar-SA"/>
      </w:rPr>
    </w:lvl>
    <w:lvl w:ilvl="3" w:tplc="490CDF2C">
      <w:numFmt w:val="bullet"/>
      <w:lvlText w:val="•"/>
      <w:lvlJc w:val="left"/>
      <w:pPr>
        <w:ind w:left="4183" w:hanging="284"/>
      </w:pPr>
      <w:rPr>
        <w:rFonts w:hint="default"/>
        <w:lang w:val="ru-RU" w:eastAsia="en-US" w:bidi="ar-SA"/>
      </w:rPr>
    </w:lvl>
    <w:lvl w:ilvl="4" w:tplc="4B265024">
      <w:numFmt w:val="bullet"/>
      <w:lvlText w:val="•"/>
      <w:lvlJc w:val="left"/>
      <w:pPr>
        <w:ind w:left="5104" w:hanging="284"/>
      </w:pPr>
      <w:rPr>
        <w:rFonts w:hint="default"/>
        <w:lang w:val="ru-RU" w:eastAsia="en-US" w:bidi="ar-SA"/>
      </w:rPr>
    </w:lvl>
    <w:lvl w:ilvl="5" w:tplc="D52A4B14">
      <w:numFmt w:val="bullet"/>
      <w:lvlText w:val="•"/>
      <w:lvlJc w:val="left"/>
      <w:pPr>
        <w:ind w:left="6025" w:hanging="284"/>
      </w:pPr>
      <w:rPr>
        <w:rFonts w:hint="default"/>
        <w:lang w:val="ru-RU" w:eastAsia="en-US" w:bidi="ar-SA"/>
      </w:rPr>
    </w:lvl>
    <w:lvl w:ilvl="6" w:tplc="B8202DE8">
      <w:numFmt w:val="bullet"/>
      <w:lvlText w:val="•"/>
      <w:lvlJc w:val="left"/>
      <w:pPr>
        <w:ind w:left="6946" w:hanging="284"/>
      </w:pPr>
      <w:rPr>
        <w:rFonts w:hint="default"/>
        <w:lang w:val="ru-RU" w:eastAsia="en-US" w:bidi="ar-SA"/>
      </w:rPr>
    </w:lvl>
    <w:lvl w:ilvl="7" w:tplc="A2EA7F04">
      <w:numFmt w:val="bullet"/>
      <w:lvlText w:val="•"/>
      <w:lvlJc w:val="left"/>
      <w:pPr>
        <w:ind w:left="7867" w:hanging="284"/>
      </w:pPr>
      <w:rPr>
        <w:rFonts w:hint="default"/>
        <w:lang w:val="ru-RU" w:eastAsia="en-US" w:bidi="ar-SA"/>
      </w:rPr>
    </w:lvl>
    <w:lvl w:ilvl="8" w:tplc="65169890">
      <w:numFmt w:val="bullet"/>
      <w:lvlText w:val="•"/>
      <w:lvlJc w:val="left"/>
      <w:pPr>
        <w:ind w:left="8788" w:hanging="284"/>
      </w:pPr>
      <w:rPr>
        <w:rFonts w:hint="default"/>
        <w:lang w:val="ru-RU" w:eastAsia="en-US" w:bidi="ar-SA"/>
      </w:rPr>
    </w:lvl>
  </w:abstractNum>
  <w:abstractNum w:abstractNumId="2">
    <w:nsid w:val="18C15EDB"/>
    <w:multiLevelType w:val="hybridMultilevel"/>
    <w:tmpl w:val="72DE3A5E"/>
    <w:lvl w:ilvl="0" w:tplc="A2DC4C0C">
      <w:numFmt w:val="bullet"/>
      <w:lvlText w:val=""/>
      <w:lvlJc w:val="left"/>
      <w:pPr>
        <w:ind w:left="1561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74BD1E">
      <w:numFmt w:val="bullet"/>
      <w:lvlText w:val="•"/>
      <w:lvlJc w:val="left"/>
      <w:pPr>
        <w:ind w:left="2467" w:hanging="428"/>
      </w:pPr>
      <w:rPr>
        <w:rFonts w:hint="default"/>
        <w:lang w:val="ru-RU" w:eastAsia="en-US" w:bidi="ar-SA"/>
      </w:rPr>
    </w:lvl>
    <w:lvl w:ilvl="2" w:tplc="AC0AAC34">
      <w:numFmt w:val="bullet"/>
      <w:lvlText w:val="•"/>
      <w:lvlJc w:val="left"/>
      <w:pPr>
        <w:ind w:left="3374" w:hanging="428"/>
      </w:pPr>
      <w:rPr>
        <w:rFonts w:hint="default"/>
        <w:lang w:val="ru-RU" w:eastAsia="en-US" w:bidi="ar-SA"/>
      </w:rPr>
    </w:lvl>
    <w:lvl w:ilvl="3" w:tplc="C1509CC0">
      <w:numFmt w:val="bullet"/>
      <w:lvlText w:val="•"/>
      <w:lvlJc w:val="left"/>
      <w:pPr>
        <w:ind w:left="4281" w:hanging="428"/>
      </w:pPr>
      <w:rPr>
        <w:rFonts w:hint="default"/>
        <w:lang w:val="ru-RU" w:eastAsia="en-US" w:bidi="ar-SA"/>
      </w:rPr>
    </w:lvl>
    <w:lvl w:ilvl="4" w:tplc="E60E5C42">
      <w:numFmt w:val="bullet"/>
      <w:lvlText w:val="•"/>
      <w:lvlJc w:val="left"/>
      <w:pPr>
        <w:ind w:left="5188" w:hanging="428"/>
      </w:pPr>
      <w:rPr>
        <w:rFonts w:hint="default"/>
        <w:lang w:val="ru-RU" w:eastAsia="en-US" w:bidi="ar-SA"/>
      </w:rPr>
    </w:lvl>
    <w:lvl w:ilvl="5" w:tplc="C98EC83C">
      <w:numFmt w:val="bullet"/>
      <w:lvlText w:val="•"/>
      <w:lvlJc w:val="left"/>
      <w:pPr>
        <w:ind w:left="6095" w:hanging="428"/>
      </w:pPr>
      <w:rPr>
        <w:rFonts w:hint="default"/>
        <w:lang w:val="ru-RU" w:eastAsia="en-US" w:bidi="ar-SA"/>
      </w:rPr>
    </w:lvl>
    <w:lvl w:ilvl="6" w:tplc="58B20A58">
      <w:numFmt w:val="bullet"/>
      <w:lvlText w:val="•"/>
      <w:lvlJc w:val="left"/>
      <w:pPr>
        <w:ind w:left="7002" w:hanging="428"/>
      </w:pPr>
      <w:rPr>
        <w:rFonts w:hint="default"/>
        <w:lang w:val="ru-RU" w:eastAsia="en-US" w:bidi="ar-SA"/>
      </w:rPr>
    </w:lvl>
    <w:lvl w:ilvl="7" w:tplc="1ABE34CA">
      <w:numFmt w:val="bullet"/>
      <w:lvlText w:val="•"/>
      <w:lvlJc w:val="left"/>
      <w:pPr>
        <w:ind w:left="7909" w:hanging="428"/>
      </w:pPr>
      <w:rPr>
        <w:rFonts w:hint="default"/>
        <w:lang w:val="ru-RU" w:eastAsia="en-US" w:bidi="ar-SA"/>
      </w:rPr>
    </w:lvl>
    <w:lvl w:ilvl="8" w:tplc="89089F00">
      <w:numFmt w:val="bullet"/>
      <w:lvlText w:val="•"/>
      <w:lvlJc w:val="left"/>
      <w:pPr>
        <w:ind w:left="8816" w:hanging="428"/>
      </w:pPr>
      <w:rPr>
        <w:rFonts w:hint="default"/>
        <w:lang w:val="ru-RU" w:eastAsia="en-US" w:bidi="ar-SA"/>
      </w:rPr>
    </w:lvl>
  </w:abstractNum>
  <w:abstractNum w:abstractNumId="3">
    <w:nsid w:val="1C187A92"/>
    <w:multiLevelType w:val="hybridMultilevel"/>
    <w:tmpl w:val="ED6A7CE8"/>
    <w:lvl w:ilvl="0" w:tplc="4B04559E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6022B4C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634E4468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D9A2CCBC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E73A62F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83525570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28B6199E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1A580FB6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30628DF4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4">
    <w:nsid w:val="24B279A7"/>
    <w:multiLevelType w:val="hybridMultilevel"/>
    <w:tmpl w:val="92183486"/>
    <w:lvl w:ilvl="0" w:tplc="6E30A6AE">
      <w:start w:val="1"/>
      <w:numFmt w:val="decimal"/>
      <w:lvlText w:val="%1."/>
      <w:lvlJc w:val="left"/>
      <w:pPr>
        <w:ind w:left="1133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ru-RU" w:eastAsia="en-US" w:bidi="ar-SA"/>
      </w:rPr>
    </w:lvl>
    <w:lvl w:ilvl="1" w:tplc="DD76A250">
      <w:numFmt w:val="bullet"/>
      <w:lvlText w:val="•"/>
      <w:lvlJc w:val="left"/>
      <w:pPr>
        <w:ind w:left="2089" w:hanging="341"/>
      </w:pPr>
      <w:rPr>
        <w:rFonts w:hint="default"/>
        <w:lang w:val="ru-RU" w:eastAsia="en-US" w:bidi="ar-SA"/>
      </w:rPr>
    </w:lvl>
    <w:lvl w:ilvl="2" w:tplc="660C6430">
      <w:numFmt w:val="bullet"/>
      <w:lvlText w:val="•"/>
      <w:lvlJc w:val="left"/>
      <w:pPr>
        <w:ind w:left="3038" w:hanging="341"/>
      </w:pPr>
      <w:rPr>
        <w:rFonts w:hint="default"/>
        <w:lang w:val="ru-RU" w:eastAsia="en-US" w:bidi="ar-SA"/>
      </w:rPr>
    </w:lvl>
    <w:lvl w:ilvl="3" w:tplc="E814DCCC">
      <w:numFmt w:val="bullet"/>
      <w:lvlText w:val="•"/>
      <w:lvlJc w:val="left"/>
      <w:pPr>
        <w:ind w:left="3987" w:hanging="341"/>
      </w:pPr>
      <w:rPr>
        <w:rFonts w:hint="default"/>
        <w:lang w:val="ru-RU" w:eastAsia="en-US" w:bidi="ar-SA"/>
      </w:rPr>
    </w:lvl>
    <w:lvl w:ilvl="4" w:tplc="3F96AC1E">
      <w:numFmt w:val="bullet"/>
      <w:lvlText w:val="•"/>
      <w:lvlJc w:val="left"/>
      <w:pPr>
        <w:ind w:left="4936" w:hanging="341"/>
      </w:pPr>
      <w:rPr>
        <w:rFonts w:hint="default"/>
        <w:lang w:val="ru-RU" w:eastAsia="en-US" w:bidi="ar-SA"/>
      </w:rPr>
    </w:lvl>
    <w:lvl w:ilvl="5" w:tplc="951CD308">
      <w:numFmt w:val="bullet"/>
      <w:lvlText w:val="•"/>
      <w:lvlJc w:val="left"/>
      <w:pPr>
        <w:ind w:left="5885" w:hanging="341"/>
      </w:pPr>
      <w:rPr>
        <w:rFonts w:hint="default"/>
        <w:lang w:val="ru-RU" w:eastAsia="en-US" w:bidi="ar-SA"/>
      </w:rPr>
    </w:lvl>
    <w:lvl w:ilvl="6" w:tplc="6A1E6DC6">
      <w:numFmt w:val="bullet"/>
      <w:lvlText w:val="•"/>
      <w:lvlJc w:val="left"/>
      <w:pPr>
        <w:ind w:left="6834" w:hanging="341"/>
      </w:pPr>
      <w:rPr>
        <w:rFonts w:hint="default"/>
        <w:lang w:val="ru-RU" w:eastAsia="en-US" w:bidi="ar-SA"/>
      </w:rPr>
    </w:lvl>
    <w:lvl w:ilvl="7" w:tplc="AB06B47E">
      <w:numFmt w:val="bullet"/>
      <w:lvlText w:val="•"/>
      <w:lvlJc w:val="left"/>
      <w:pPr>
        <w:ind w:left="7783" w:hanging="341"/>
      </w:pPr>
      <w:rPr>
        <w:rFonts w:hint="default"/>
        <w:lang w:val="ru-RU" w:eastAsia="en-US" w:bidi="ar-SA"/>
      </w:rPr>
    </w:lvl>
    <w:lvl w:ilvl="8" w:tplc="B3403810">
      <w:numFmt w:val="bullet"/>
      <w:lvlText w:val="•"/>
      <w:lvlJc w:val="left"/>
      <w:pPr>
        <w:ind w:left="8732" w:hanging="341"/>
      </w:pPr>
      <w:rPr>
        <w:rFonts w:hint="default"/>
        <w:lang w:val="ru-RU" w:eastAsia="en-US" w:bidi="ar-SA"/>
      </w:rPr>
    </w:lvl>
  </w:abstractNum>
  <w:abstractNum w:abstractNumId="5">
    <w:nsid w:val="28EF0610"/>
    <w:multiLevelType w:val="hybridMultilevel"/>
    <w:tmpl w:val="67D6EE62"/>
    <w:lvl w:ilvl="0" w:tplc="D5549C3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65433C2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24BA3640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BE58D6F6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24B48A4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93AA8FD4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5838C56C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4A9E19B0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E8E89A42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6">
    <w:nsid w:val="2C0A349F"/>
    <w:multiLevelType w:val="hybridMultilevel"/>
    <w:tmpl w:val="EF041A22"/>
    <w:lvl w:ilvl="0" w:tplc="F410C596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C2CC0BC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625E160E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8D742B84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ED30D1CC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285A79BC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7C123198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240C504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E3ACB7E8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7">
    <w:nsid w:val="2C463810"/>
    <w:multiLevelType w:val="hybridMultilevel"/>
    <w:tmpl w:val="103E9EE4"/>
    <w:lvl w:ilvl="0" w:tplc="3AD6756A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2FE3A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96941846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7F82142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C02004B0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289AF238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F168C0AA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AEE65C58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12A48272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8">
    <w:nsid w:val="353D2179"/>
    <w:multiLevelType w:val="hybridMultilevel"/>
    <w:tmpl w:val="983E3148"/>
    <w:lvl w:ilvl="0" w:tplc="DD3CE4FA">
      <w:numFmt w:val="bullet"/>
      <w:lvlText w:val="•"/>
      <w:lvlJc w:val="left"/>
      <w:pPr>
        <w:ind w:left="1561" w:hanging="42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D62847E4">
      <w:numFmt w:val="bullet"/>
      <w:lvlText w:val="•"/>
      <w:lvlJc w:val="left"/>
      <w:pPr>
        <w:ind w:left="2467" w:hanging="428"/>
      </w:pPr>
      <w:rPr>
        <w:rFonts w:hint="default"/>
        <w:lang w:val="ru-RU" w:eastAsia="en-US" w:bidi="ar-SA"/>
      </w:rPr>
    </w:lvl>
    <w:lvl w:ilvl="2" w:tplc="7F42AC70">
      <w:numFmt w:val="bullet"/>
      <w:lvlText w:val="•"/>
      <w:lvlJc w:val="left"/>
      <w:pPr>
        <w:ind w:left="3374" w:hanging="428"/>
      </w:pPr>
      <w:rPr>
        <w:rFonts w:hint="default"/>
        <w:lang w:val="ru-RU" w:eastAsia="en-US" w:bidi="ar-SA"/>
      </w:rPr>
    </w:lvl>
    <w:lvl w:ilvl="3" w:tplc="F8BA7F90">
      <w:numFmt w:val="bullet"/>
      <w:lvlText w:val="•"/>
      <w:lvlJc w:val="left"/>
      <w:pPr>
        <w:ind w:left="4281" w:hanging="428"/>
      </w:pPr>
      <w:rPr>
        <w:rFonts w:hint="default"/>
        <w:lang w:val="ru-RU" w:eastAsia="en-US" w:bidi="ar-SA"/>
      </w:rPr>
    </w:lvl>
    <w:lvl w:ilvl="4" w:tplc="5EA8B3E6">
      <w:numFmt w:val="bullet"/>
      <w:lvlText w:val="•"/>
      <w:lvlJc w:val="left"/>
      <w:pPr>
        <w:ind w:left="5188" w:hanging="428"/>
      </w:pPr>
      <w:rPr>
        <w:rFonts w:hint="default"/>
        <w:lang w:val="ru-RU" w:eastAsia="en-US" w:bidi="ar-SA"/>
      </w:rPr>
    </w:lvl>
    <w:lvl w:ilvl="5" w:tplc="F5C2A3B6">
      <w:numFmt w:val="bullet"/>
      <w:lvlText w:val="•"/>
      <w:lvlJc w:val="left"/>
      <w:pPr>
        <w:ind w:left="6095" w:hanging="428"/>
      </w:pPr>
      <w:rPr>
        <w:rFonts w:hint="default"/>
        <w:lang w:val="ru-RU" w:eastAsia="en-US" w:bidi="ar-SA"/>
      </w:rPr>
    </w:lvl>
    <w:lvl w:ilvl="6" w:tplc="08DA031A">
      <w:numFmt w:val="bullet"/>
      <w:lvlText w:val="•"/>
      <w:lvlJc w:val="left"/>
      <w:pPr>
        <w:ind w:left="7002" w:hanging="428"/>
      </w:pPr>
      <w:rPr>
        <w:rFonts w:hint="default"/>
        <w:lang w:val="ru-RU" w:eastAsia="en-US" w:bidi="ar-SA"/>
      </w:rPr>
    </w:lvl>
    <w:lvl w:ilvl="7" w:tplc="668C5FDA">
      <w:numFmt w:val="bullet"/>
      <w:lvlText w:val="•"/>
      <w:lvlJc w:val="left"/>
      <w:pPr>
        <w:ind w:left="7909" w:hanging="428"/>
      </w:pPr>
      <w:rPr>
        <w:rFonts w:hint="default"/>
        <w:lang w:val="ru-RU" w:eastAsia="en-US" w:bidi="ar-SA"/>
      </w:rPr>
    </w:lvl>
    <w:lvl w:ilvl="8" w:tplc="82D6C74E">
      <w:numFmt w:val="bullet"/>
      <w:lvlText w:val="•"/>
      <w:lvlJc w:val="left"/>
      <w:pPr>
        <w:ind w:left="8816" w:hanging="428"/>
      </w:pPr>
      <w:rPr>
        <w:rFonts w:hint="default"/>
        <w:lang w:val="ru-RU" w:eastAsia="en-US" w:bidi="ar-SA"/>
      </w:rPr>
    </w:lvl>
  </w:abstractNum>
  <w:abstractNum w:abstractNumId="9">
    <w:nsid w:val="36372D18"/>
    <w:multiLevelType w:val="hybridMultilevel"/>
    <w:tmpl w:val="49F8282E"/>
    <w:lvl w:ilvl="0" w:tplc="E8B28944">
      <w:start w:val="22"/>
      <w:numFmt w:val="decimal"/>
      <w:lvlText w:val="%1."/>
      <w:lvlJc w:val="left"/>
      <w:pPr>
        <w:ind w:left="1133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ru-RU" w:eastAsia="en-US" w:bidi="ar-SA"/>
      </w:rPr>
    </w:lvl>
    <w:lvl w:ilvl="1" w:tplc="9BB86AE8">
      <w:numFmt w:val="bullet"/>
      <w:lvlText w:val="•"/>
      <w:lvlJc w:val="left"/>
      <w:pPr>
        <w:ind w:left="2089" w:hanging="509"/>
      </w:pPr>
      <w:rPr>
        <w:rFonts w:hint="default"/>
        <w:lang w:val="ru-RU" w:eastAsia="en-US" w:bidi="ar-SA"/>
      </w:rPr>
    </w:lvl>
    <w:lvl w:ilvl="2" w:tplc="E4FE6A2E">
      <w:numFmt w:val="bullet"/>
      <w:lvlText w:val="•"/>
      <w:lvlJc w:val="left"/>
      <w:pPr>
        <w:ind w:left="3038" w:hanging="509"/>
      </w:pPr>
      <w:rPr>
        <w:rFonts w:hint="default"/>
        <w:lang w:val="ru-RU" w:eastAsia="en-US" w:bidi="ar-SA"/>
      </w:rPr>
    </w:lvl>
    <w:lvl w:ilvl="3" w:tplc="E8C6AF46">
      <w:numFmt w:val="bullet"/>
      <w:lvlText w:val="•"/>
      <w:lvlJc w:val="left"/>
      <w:pPr>
        <w:ind w:left="3987" w:hanging="509"/>
      </w:pPr>
      <w:rPr>
        <w:rFonts w:hint="default"/>
        <w:lang w:val="ru-RU" w:eastAsia="en-US" w:bidi="ar-SA"/>
      </w:rPr>
    </w:lvl>
    <w:lvl w:ilvl="4" w:tplc="8110CB1E">
      <w:numFmt w:val="bullet"/>
      <w:lvlText w:val="•"/>
      <w:lvlJc w:val="left"/>
      <w:pPr>
        <w:ind w:left="4936" w:hanging="509"/>
      </w:pPr>
      <w:rPr>
        <w:rFonts w:hint="default"/>
        <w:lang w:val="ru-RU" w:eastAsia="en-US" w:bidi="ar-SA"/>
      </w:rPr>
    </w:lvl>
    <w:lvl w:ilvl="5" w:tplc="C8E69B1A">
      <w:numFmt w:val="bullet"/>
      <w:lvlText w:val="•"/>
      <w:lvlJc w:val="left"/>
      <w:pPr>
        <w:ind w:left="5885" w:hanging="509"/>
      </w:pPr>
      <w:rPr>
        <w:rFonts w:hint="default"/>
        <w:lang w:val="ru-RU" w:eastAsia="en-US" w:bidi="ar-SA"/>
      </w:rPr>
    </w:lvl>
    <w:lvl w:ilvl="6" w:tplc="B05099C4">
      <w:numFmt w:val="bullet"/>
      <w:lvlText w:val="•"/>
      <w:lvlJc w:val="left"/>
      <w:pPr>
        <w:ind w:left="6834" w:hanging="509"/>
      </w:pPr>
      <w:rPr>
        <w:rFonts w:hint="default"/>
        <w:lang w:val="ru-RU" w:eastAsia="en-US" w:bidi="ar-SA"/>
      </w:rPr>
    </w:lvl>
    <w:lvl w:ilvl="7" w:tplc="683056BA">
      <w:numFmt w:val="bullet"/>
      <w:lvlText w:val="•"/>
      <w:lvlJc w:val="left"/>
      <w:pPr>
        <w:ind w:left="7783" w:hanging="509"/>
      </w:pPr>
      <w:rPr>
        <w:rFonts w:hint="default"/>
        <w:lang w:val="ru-RU" w:eastAsia="en-US" w:bidi="ar-SA"/>
      </w:rPr>
    </w:lvl>
    <w:lvl w:ilvl="8" w:tplc="9698BF94">
      <w:numFmt w:val="bullet"/>
      <w:lvlText w:val="•"/>
      <w:lvlJc w:val="left"/>
      <w:pPr>
        <w:ind w:left="8732" w:hanging="509"/>
      </w:pPr>
      <w:rPr>
        <w:rFonts w:hint="default"/>
        <w:lang w:val="ru-RU" w:eastAsia="en-US" w:bidi="ar-SA"/>
      </w:rPr>
    </w:lvl>
  </w:abstractNum>
  <w:abstractNum w:abstractNumId="10">
    <w:nsid w:val="38DA506C"/>
    <w:multiLevelType w:val="hybridMultilevel"/>
    <w:tmpl w:val="0DEEA85A"/>
    <w:lvl w:ilvl="0" w:tplc="054454D6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DE4B62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4822AC2A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4B48A076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59441C4C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E870A1F6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CAFA4CC6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DD58199C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EAEE3C3C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1">
    <w:nsid w:val="39FA7802"/>
    <w:multiLevelType w:val="hybridMultilevel"/>
    <w:tmpl w:val="51849900"/>
    <w:lvl w:ilvl="0" w:tplc="377A93FE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7A08AC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2C201F02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03343DBE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227EA61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D870E306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E02CA67E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BEC07A98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C0643A48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2">
    <w:nsid w:val="3CAE2495"/>
    <w:multiLevelType w:val="hybridMultilevel"/>
    <w:tmpl w:val="46D60A8C"/>
    <w:lvl w:ilvl="0" w:tplc="FE8851D8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DF253D0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D3DC38F6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8AE6371E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04DE130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E18090F2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358A8142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3D984536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B1E4E9DE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3">
    <w:nsid w:val="3D0B1D81"/>
    <w:multiLevelType w:val="hybridMultilevel"/>
    <w:tmpl w:val="3648B43E"/>
    <w:lvl w:ilvl="0" w:tplc="4A10C16E">
      <w:start w:val="1"/>
      <w:numFmt w:val="decimal"/>
      <w:lvlText w:val="%1."/>
      <w:lvlJc w:val="left"/>
      <w:pPr>
        <w:ind w:left="1416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13CA76D4">
      <w:numFmt w:val="bullet"/>
      <w:lvlText w:val="•"/>
      <w:lvlJc w:val="left"/>
      <w:pPr>
        <w:ind w:left="2341" w:hanging="283"/>
      </w:pPr>
      <w:rPr>
        <w:rFonts w:hint="default"/>
        <w:lang w:val="ru-RU" w:eastAsia="en-US" w:bidi="ar-SA"/>
      </w:rPr>
    </w:lvl>
    <w:lvl w:ilvl="2" w:tplc="484E3DFC">
      <w:numFmt w:val="bullet"/>
      <w:lvlText w:val="•"/>
      <w:lvlJc w:val="left"/>
      <w:pPr>
        <w:ind w:left="3262" w:hanging="283"/>
      </w:pPr>
      <w:rPr>
        <w:rFonts w:hint="default"/>
        <w:lang w:val="ru-RU" w:eastAsia="en-US" w:bidi="ar-SA"/>
      </w:rPr>
    </w:lvl>
    <w:lvl w:ilvl="3" w:tplc="603E8C54">
      <w:numFmt w:val="bullet"/>
      <w:lvlText w:val="•"/>
      <w:lvlJc w:val="left"/>
      <w:pPr>
        <w:ind w:left="4183" w:hanging="283"/>
      </w:pPr>
      <w:rPr>
        <w:rFonts w:hint="default"/>
        <w:lang w:val="ru-RU" w:eastAsia="en-US" w:bidi="ar-SA"/>
      </w:rPr>
    </w:lvl>
    <w:lvl w:ilvl="4" w:tplc="09184B6A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5" w:tplc="B170CB16">
      <w:numFmt w:val="bullet"/>
      <w:lvlText w:val="•"/>
      <w:lvlJc w:val="left"/>
      <w:pPr>
        <w:ind w:left="6025" w:hanging="283"/>
      </w:pPr>
      <w:rPr>
        <w:rFonts w:hint="default"/>
        <w:lang w:val="ru-RU" w:eastAsia="en-US" w:bidi="ar-SA"/>
      </w:rPr>
    </w:lvl>
    <w:lvl w:ilvl="6" w:tplc="97C86D1A">
      <w:numFmt w:val="bullet"/>
      <w:lvlText w:val="•"/>
      <w:lvlJc w:val="left"/>
      <w:pPr>
        <w:ind w:left="6946" w:hanging="283"/>
      </w:pPr>
      <w:rPr>
        <w:rFonts w:hint="default"/>
        <w:lang w:val="ru-RU" w:eastAsia="en-US" w:bidi="ar-SA"/>
      </w:rPr>
    </w:lvl>
    <w:lvl w:ilvl="7" w:tplc="1CCE54F6">
      <w:numFmt w:val="bullet"/>
      <w:lvlText w:val="•"/>
      <w:lvlJc w:val="left"/>
      <w:pPr>
        <w:ind w:left="7867" w:hanging="283"/>
      </w:pPr>
      <w:rPr>
        <w:rFonts w:hint="default"/>
        <w:lang w:val="ru-RU" w:eastAsia="en-US" w:bidi="ar-SA"/>
      </w:rPr>
    </w:lvl>
    <w:lvl w:ilvl="8" w:tplc="EE247F6C">
      <w:numFmt w:val="bullet"/>
      <w:lvlText w:val="•"/>
      <w:lvlJc w:val="left"/>
      <w:pPr>
        <w:ind w:left="8788" w:hanging="283"/>
      </w:pPr>
      <w:rPr>
        <w:rFonts w:hint="default"/>
        <w:lang w:val="ru-RU" w:eastAsia="en-US" w:bidi="ar-SA"/>
      </w:rPr>
    </w:lvl>
  </w:abstractNum>
  <w:abstractNum w:abstractNumId="14">
    <w:nsid w:val="43B703E1"/>
    <w:multiLevelType w:val="hybridMultilevel"/>
    <w:tmpl w:val="F4AAB3EC"/>
    <w:lvl w:ilvl="0" w:tplc="167A98A8">
      <w:start w:val="30"/>
      <w:numFmt w:val="decimal"/>
      <w:lvlText w:val="%1."/>
      <w:lvlJc w:val="left"/>
      <w:pPr>
        <w:ind w:left="1133" w:hanging="4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6"/>
        <w:szCs w:val="26"/>
        <w:lang w:val="ru-RU" w:eastAsia="en-US" w:bidi="ar-SA"/>
      </w:rPr>
    </w:lvl>
    <w:lvl w:ilvl="1" w:tplc="DE504AAA">
      <w:numFmt w:val="bullet"/>
      <w:lvlText w:val="•"/>
      <w:lvlJc w:val="left"/>
      <w:pPr>
        <w:ind w:left="2089" w:hanging="465"/>
      </w:pPr>
      <w:rPr>
        <w:rFonts w:hint="default"/>
        <w:lang w:val="ru-RU" w:eastAsia="en-US" w:bidi="ar-SA"/>
      </w:rPr>
    </w:lvl>
    <w:lvl w:ilvl="2" w:tplc="B65C8970">
      <w:numFmt w:val="bullet"/>
      <w:lvlText w:val="•"/>
      <w:lvlJc w:val="left"/>
      <w:pPr>
        <w:ind w:left="3038" w:hanging="465"/>
      </w:pPr>
      <w:rPr>
        <w:rFonts w:hint="default"/>
        <w:lang w:val="ru-RU" w:eastAsia="en-US" w:bidi="ar-SA"/>
      </w:rPr>
    </w:lvl>
    <w:lvl w:ilvl="3" w:tplc="2A36CA0E">
      <w:numFmt w:val="bullet"/>
      <w:lvlText w:val="•"/>
      <w:lvlJc w:val="left"/>
      <w:pPr>
        <w:ind w:left="3987" w:hanging="465"/>
      </w:pPr>
      <w:rPr>
        <w:rFonts w:hint="default"/>
        <w:lang w:val="ru-RU" w:eastAsia="en-US" w:bidi="ar-SA"/>
      </w:rPr>
    </w:lvl>
    <w:lvl w:ilvl="4" w:tplc="113A531A">
      <w:numFmt w:val="bullet"/>
      <w:lvlText w:val="•"/>
      <w:lvlJc w:val="left"/>
      <w:pPr>
        <w:ind w:left="4936" w:hanging="465"/>
      </w:pPr>
      <w:rPr>
        <w:rFonts w:hint="default"/>
        <w:lang w:val="ru-RU" w:eastAsia="en-US" w:bidi="ar-SA"/>
      </w:rPr>
    </w:lvl>
    <w:lvl w:ilvl="5" w:tplc="92149068">
      <w:numFmt w:val="bullet"/>
      <w:lvlText w:val="•"/>
      <w:lvlJc w:val="left"/>
      <w:pPr>
        <w:ind w:left="5885" w:hanging="465"/>
      </w:pPr>
      <w:rPr>
        <w:rFonts w:hint="default"/>
        <w:lang w:val="ru-RU" w:eastAsia="en-US" w:bidi="ar-SA"/>
      </w:rPr>
    </w:lvl>
    <w:lvl w:ilvl="6" w:tplc="87DA50C2">
      <w:numFmt w:val="bullet"/>
      <w:lvlText w:val="•"/>
      <w:lvlJc w:val="left"/>
      <w:pPr>
        <w:ind w:left="6834" w:hanging="465"/>
      </w:pPr>
      <w:rPr>
        <w:rFonts w:hint="default"/>
        <w:lang w:val="ru-RU" w:eastAsia="en-US" w:bidi="ar-SA"/>
      </w:rPr>
    </w:lvl>
    <w:lvl w:ilvl="7" w:tplc="ACC8E5D0">
      <w:numFmt w:val="bullet"/>
      <w:lvlText w:val="•"/>
      <w:lvlJc w:val="left"/>
      <w:pPr>
        <w:ind w:left="7783" w:hanging="465"/>
      </w:pPr>
      <w:rPr>
        <w:rFonts w:hint="default"/>
        <w:lang w:val="ru-RU" w:eastAsia="en-US" w:bidi="ar-SA"/>
      </w:rPr>
    </w:lvl>
    <w:lvl w:ilvl="8" w:tplc="F314CAA4">
      <w:numFmt w:val="bullet"/>
      <w:lvlText w:val="•"/>
      <w:lvlJc w:val="left"/>
      <w:pPr>
        <w:ind w:left="8732" w:hanging="465"/>
      </w:pPr>
      <w:rPr>
        <w:rFonts w:hint="default"/>
        <w:lang w:val="ru-RU" w:eastAsia="en-US" w:bidi="ar-SA"/>
      </w:rPr>
    </w:lvl>
  </w:abstractNum>
  <w:abstractNum w:abstractNumId="15">
    <w:nsid w:val="4EC06881"/>
    <w:multiLevelType w:val="hybridMultilevel"/>
    <w:tmpl w:val="EC507544"/>
    <w:lvl w:ilvl="0" w:tplc="1E68F8DA">
      <w:start w:val="1"/>
      <w:numFmt w:val="decimal"/>
      <w:lvlText w:val="%1."/>
      <w:lvlJc w:val="left"/>
      <w:pPr>
        <w:ind w:left="1416" w:hanging="283"/>
      </w:pPr>
      <w:rPr>
        <w:rFonts w:hint="default"/>
        <w:spacing w:val="0"/>
        <w:w w:val="99"/>
        <w:lang w:val="ru-RU" w:eastAsia="en-US" w:bidi="ar-SA"/>
      </w:rPr>
    </w:lvl>
    <w:lvl w:ilvl="1" w:tplc="823CB7FE">
      <w:start w:val="1"/>
      <w:numFmt w:val="decimal"/>
      <w:lvlText w:val="%2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2" w:tplc="1D78CA28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3" w:tplc="D86401CC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4" w:tplc="3DC05ECE">
      <w:numFmt w:val="bullet"/>
      <w:lvlText w:val="•"/>
      <w:lvlJc w:val="left"/>
      <w:pPr>
        <w:ind w:left="4783" w:hanging="360"/>
      </w:pPr>
      <w:rPr>
        <w:rFonts w:hint="default"/>
        <w:lang w:val="ru-RU" w:eastAsia="en-US" w:bidi="ar-SA"/>
      </w:rPr>
    </w:lvl>
    <w:lvl w:ilvl="5" w:tplc="846A6868">
      <w:numFmt w:val="bullet"/>
      <w:lvlText w:val="•"/>
      <w:lvlJc w:val="left"/>
      <w:pPr>
        <w:ind w:left="5757" w:hanging="360"/>
      </w:pPr>
      <w:rPr>
        <w:rFonts w:hint="default"/>
        <w:lang w:val="ru-RU" w:eastAsia="en-US" w:bidi="ar-SA"/>
      </w:rPr>
    </w:lvl>
    <w:lvl w:ilvl="6" w:tplc="C3C62E3E">
      <w:numFmt w:val="bullet"/>
      <w:lvlText w:val="•"/>
      <w:lvlJc w:val="left"/>
      <w:pPr>
        <w:ind w:left="6732" w:hanging="360"/>
      </w:pPr>
      <w:rPr>
        <w:rFonts w:hint="default"/>
        <w:lang w:val="ru-RU" w:eastAsia="en-US" w:bidi="ar-SA"/>
      </w:rPr>
    </w:lvl>
    <w:lvl w:ilvl="7" w:tplc="5CF8FD7A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  <w:lvl w:ilvl="8" w:tplc="FC90C410">
      <w:numFmt w:val="bullet"/>
      <w:lvlText w:val="•"/>
      <w:lvlJc w:val="left"/>
      <w:pPr>
        <w:ind w:left="8681" w:hanging="360"/>
      </w:pPr>
      <w:rPr>
        <w:rFonts w:hint="default"/>
        <w:lang w:val="ru-RU" w:eastAsia="en-US" w:bidi="ar-SA"/>
      </w:rPr>
    </w:lvl>
  </w:abstractNum>
  <w:abstractNum w:abstractNumId="16">
    <w:nsid w:val="5EA0775A"/>
    <w:multiLevelType w:val="hybridMultilevel"/>
    <w:tmpl w:val="F3247490"/>
    <w:lvl w:ilvl="0" w:tplc="5074EFD8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A298E6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4470FD00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B240E670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FF46ABAE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E2186F1E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43965742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0DA4BDD8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BC1068C6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7">
    <w:nsid w:val="67700DDC"/>
    <w:multiLevelType w:val="hybridMultilevel"/>
    <w:tmpl w:val="BE0A0A2E"/>
    <w:lvl w:ilvl="0" w:tplc="EE4A1BA8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008C72C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89E22EEA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24923AE8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465ED702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E13A1D9A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0A468D30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0442DB18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AC887B7A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abstractNum w:abstractNumId="18">
    <w:nsid w:val="678F2E76"/>
    <w:multiLevelType w:val="hybridMultilevel"/>
    <w:tmpl w:val="436620BA"/>
    <w:lvl w:ilvl="0" w:tplc="F1561AFA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A1A4148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2" w:tplc="EAF69102">
      <w:numFmt w:val="bullet"/>
      <w:lvlText w:val="•"/>
      <w:lvlJc w:val="left"/>
      <w:pPr>
        <w:ind w:left="3614" w:hanging="360"/>
      </w:pPr>
      <w:rPr>
        <w:rFonts w:hint="default"/>
        <w:lang w:val="ru-RU" w:eastAsia="en-US" w:bidi="ar-SA"/>
      </w:rPr>
    </w:lvl>
    <w:lvl w:ilvl="3" w:tplc="963033E2">
      <w:numFmt w:val="bullet"/>
      <w:lvlText w:val="•"/>
      <w:lvlJc w:val="left"/>
      <w:pPr>
        <w:ind w:left="4491" w:hanging="360"/>
      </w:pPr>
      <w:rPr>
        <w:rFonts w:hint="default"/>
        <w:lang w:val="ru-RU" w:eastAsia="en-US" w:bidi="ar-SA"/>
      </w:rPr>
    </w:lvl>
    <w:lvl w:ilvl="4" w:tplc="DD28EEA4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89F4C8B4">
      <w:numFmt w:val="bullet"/>
      <w:lvlText w:val="•"/>
      <w:lvlJc w:val="left"/>
      <w:pPr>
        <w:ind w:left="6245" w:hanging="360"/>
      </w:pPr>
      <w:rPr>
        <w:rFonts w:hint="default"/>
        <w:lang w:val="ru-RU" w:eastAsia="en-US" w:bidi="ar-SA"/>
      </w:rPr>
    </w:lvl>
    <w:lvl w:ilvl="6" w:tplc="5A3C1DEC">
      <w:numFmt w:val="bullet"/>
      <w:lvlText w:val="•"/>
      <w:lvlJc w:val="left"/>
      <w:pPr>
        <w:ind w:left="7122" w:hanging="360"/>
      </w:pPr>
      <w:rPr>
        <w:rFonts w:hint="default"/>
        <w:lang w:val="ru-RU" w:eastAsia="en-US" w:bidi="ar-SA"/>
      </w:rPr>
    </w:lvl>
    <w:lvl w:ilvl="7" w:tplc="3F0C0A58">
      <w:numFmt w:val="bullet"/>
      <w:lvlText w:val="•"/>
      <w:lvlJc w:val="left"/>
      <w:pPr>
        <w:ind w:left="7999" w:hanging="360"/>
      </w:pPr>
      <w:rPr>
        <w:rFonts w:hint="default"/>
        <w:lang w:val="ru-RU" w:eastAsia="en-US" w:bidi="ar-SA"/>
      </w:rPr>
    </w:lvl>
    <w:lvl w:ilvl="8" w:tplc="56AC8138">
      <w:numFmt w:val="bullet"/>
      <w:lvlText w:val="•"/>
      <w:lvlJc w:val="left"/>
      <w:pPr>
        <w:ind w:left="8876" w:hanging="36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1"/>
  </w:num>
  <w:num w:numId="7">
    <w:abstractNumId w:val="7"/>
  </w:num>
  <w:num w:numId="8">
    <w:abstractNumId w:val="18"/>
  </w:num>
  <w:num w:numId="9">
    <w:abstractNumId w:val="16"/>
  </w:num>
  <w:num w:numId="10">
    <w:abstractNumId w:val="0"/>
  </w:num>
  <w:num w:numId="11">
    <w:abstractNumId w:val="12"/>
  </w:num>
  <w:num w:numId="12">
    <w:abstractNumId w:val="10"/>
  </w:num>
  <w:num w:numId="13">
    <w:abstractNumId w:val="6"/>
  </w:num>
  <w:num w:numId="14">
    <w:abstractNumId w:val="17"/>
  </w:num>
  <w:num w:numId="15">
    <w:abstractNumId w:val="15"/>
  </w:num>
  <w:num w:numId="16">
    <w:abstractNumId w:val="1"/>
  </w:num>
  <w:num w:numId="17">
    <w:abstractNumId w:val="2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C3A19"/>
    <w:rsid w:val="00013B61"/>
    <w:rsid w:val="000C3A19"/>
    <w:rsid w:val="003A1E61"/>
    <w:rsid w:val="007420FE"/>
    <w:rsid w:val="008C5423"/>
    <w:rsid w:val="00996690"/>
    <w:rsid w:val="00A56B5E"/>
    <w:rsid w:val="00B161D5"/>
    <w:rsid w:val="00CE5DA0"/>
    <w:rsid w:val="00CF25F7"/>
    <w:rsid w:val="00D9771F"/>
    <w:rsid w:val="00DB1496"/>
    <w:rsid w:val="00EA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8"/>
      <w:ind w:left="18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98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3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paragraph" w:styleId="a5">
    <w:name w:val="Balloon Text"/>
    <w:basedOn w:val="a"/>
    <w:link w:val="a6"/>
    <w:uiPriority w:val="99"/>
    <w:semiHidden/>
    <w:unhideWhenUsed/>
    <w:rsid w:val="00CF25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5F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68"/>
      <w:ind w:left="18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98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3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3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paragraph" w:styleId="a5">
    <w:name w:val="Balloon Text"/>
    <w:basedOn w:val="a"/>
    <w:link w:val="a6"/>
    <w:uiPriority w:val="99"/>
    <w:semiHidden/>
    <w:unhideWhenUsed/>
    <w:rsid w:val="00CF25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25F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gau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zbukafinansov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basic.economicu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zy-economik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estival.1september.ru/" TargetMode="Externa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iro.ya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1D278-F028-4104-B41F-65499165D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18</Pages>
  <Words>3468</Words>
  <Characters>19772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HP</Company>
  <LinksUpToDate>false</LinksUpToDate>
  <CharactersWithSpaces>23194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Надежда</dc:creator>
  <cp:lastModifiedBy>Светлана Сергеевна</cp:lastModifiedBy>
  <cp:revision>7</cp:revision>
  <dcterms:created xsi:type="dcterms:W3CDTF">2026-09-19T18:14:00Z</dcterms:created>
  <dcterms:modified xsi:type="dcterms:W3CDTF">2026-10-19T17:33:00Z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2026-09-19T00:00:00Z</vt:filetime>
  </property>
  <property fmtid="{D5CDD505-2E9C-101B-9397-08002B2CF9AE}" pid="6" name="Producer">
    <vt:lpwstr>GPL Ghostscript 9.55.0</vt:lpwstr>
  </property>
</Properties>
</file>