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</w:t>
      </w:r>
    </w:p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‌</w:t>
      </w:r>
      <w:bookmarkStart w:id="1" w:name="788ae511-f951-4a39-a96d-32e07689f645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отдел образования Администрации Боковского района</w:t>
      </w:r>
      <w:bookmarkEnd w:id="1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‌</w:t>
      </w:r>
      <w:r w:rsidRPr="00F47532">
        <w:rPr>
          <w:rFonts w:ascii="Times New Roman" w:eastAsia="Calibri" w:hAnsi="Times New Roman"/>
          <w:color w:val="000000"/>
          <w:sz w:val="28"/>
          <w:lang w:eastAsia="en-US"/>
        </w:rPr>
        <w:t>​</w:t>
      </w:r>
    </w:p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МБОУ «Большенаполовская ООШ имени А.А. Каледина»</w:t>
      </w:r>
    </w:p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Боковского района</w:t>
      </w:r>
    </w:p>
    <w:p w:rsidR="00F47532" w:rsidRPr="00F47532" w:rsidRDefault="00F47532" w:rsidP="00F47532">
      <w:pPr>
        <w:spacing w:line="240" w:lineRule="auto"/>
        <w:ind w:left="120"/>
        <w:jc w:val="center"/>
        <w:rPr>
          <w:rFonts w:ascii="Times New Roman" w:eastAsia="Calibri" w:hAnsi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7532" w:rsidRPr="00F47532" w:rsidTr="00106FCA">
        <w:tc>
          <w:tcPr>
            <w:tcW w:w="3114" w:type="dxa"/>
          </w:tcPr>
          <w:p w:rsidR="00F47532" w:rsidRPr="00F47532" w:rsidRDefault="00F47532" w:rsidP="00F4753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 xml:space="preserve">________________________ </w:t>
            </w:r>
          </w:p>
          <w:p w:rsidR="00F47532" w:rsidRPr="00F47532" w:rsidRDefault="00F47532" w:rsidP="00F47532">
            <w:pPr>
              <w:autoSpaceDE w:val="0"/>
              <w:autoSpaceDN w:val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>Полякова М.В.</w:t>
            </w: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>Протокол №1 от «28» 08</w:t>
            </w:r>
            <w:r w:rsidRPr="00F47532">
              <w:rPr>
                <w:rFonts w:ascii="Times New Roman" w:eastAsia="Calibri" w:hAnsi="Times New Roman"/>
                <w:color w:val="000000"/>
                <w:lang w:val="en-US" w:eastAsia="en-US"/>
              </w:rPr>
              <w:t xml:space="preserve">   </w:t>
            </w: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>2023 г.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F47532" w:rsidRPr="00F47532" w:rsidRDefault="00F47532" w:rsidP="00F4753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 xml:space="preserve">________________________ </w:t>
            </w:r>
          </w:p>
          <w:p w:rsidR="00F47532" w:rsidRPr="00F47532" w:rsidRDefault="00F47532" w:rsidP="00F47532">
            <w:pPr>
              <w:autoSpaceDE w:val="0"/>
              <w:autoSpaceDN w:val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>Буханцов В.П.</w:t>
            </w:r>
          </w:p>
          <w:p w:rsidR="00F47532" w:rsidRPr="00F47532" w:rsidRDefault="00F47532" w:rsidP="00F47532">
            <w:pPr>
              <w:autoSpaceDE w:val="0"/>
              <w:autoSpaceDN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>Приказ №</w:t>
            </w:r>
            <w:r w:rsidR="007D0AF6">
              <w:rPr>
                <w:rFonts w:ascii="Times New Roman" w:eastAsia="Calibri" w:hAnsi="Times New Roman"/>
                <w:color w:val="000000"/>
                <w:lang w:eastAsia="en-US"/>
              </w:rPr>
              <w:t>5</w:t>
            </w:r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 xml:space="preserve">1 от «28» 08 </w:t>
            </w:r>
            <w:r w:rsidR="007D0AF6">
              <w:rPr>
                <w:rFonts w:ascii="Times New Roman" w:eastAsia="Calibri" w:hAnsi="Times New Roman"/>
                <w:color w:val="000000"/>
                <w:lang w:eastAsia="en-US"/>
              </w:rPr>
              <w:t xml:space="preserve">  </w:t>
            </w:r>
            <w:bookmarkStart w:id="2" w:name="_GoBack"/>
            <w:bookmarkEnd w:id="2"/>
            <w:r w:rsidRPr="00F47532">
              <w:rPr>
                <w:rFonts w:ascii="Times New Roman" w:eastAsia="Calibri" w:hAnsi="Times New Roman"/>
                <w:color w:val="000000"/>
                <w:lang w:eastAsia="en-US"/>
              </w:rPr>
              <w:t xml:space="preserve">  2023 г.</w:t>
            </w:r>
          </w:p>
          <w:p w:rsidR="00F47532" w:rsidRPr="00F47532" w:rsidRDefault="00F47532" w:rsidP="00F4753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47532" w:rsidRPr="00F47532" w:rsidRDefault="00F47532" w:rsidP="00F47532">
      <w:pPr>
        <w:spacing w:line="408" w:lineRule="auto"/>
        <w:ind w:left="120"/>
        <w:jc w:val="center"/>
        <w:rPr>
          <w:rFonts w:ascii="Times New Roman" w:eastAsia="Calibri" w:hAnsi="Times New Roman"/>
          <w:lang w:eastAsia="en-US"/>
        </w:rPr>
      </w:pP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РАБОЧАЯ ПРОГРАММА</w:t>
      </w:r>
    </w:p>
    <w:p w:rsidR="00F47532" w:rsidRPr="00F47532" w:rsidRDefault="00F47532" w:rsidP="00F47532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F47532">
        <w:rPr>
          <w:rFonts w:ascii="Times New Roman" w:eastAsia="Calibri" w:hAnsi="Times New Roman"/>
          <w:b/>
          <w:sz w:val="32"/>
          <w:szCs w:val="32"/>
          <w:lang w:eastAsia="en-US"/>
        </w:rPr>
        <w:t>«Радуга»</w:t>
      </w:r>
    </w:p>
    <w:p w:rsidR="00F47532" w:rsidRPr="00F47532" w:rsidRDefault="00F47532" w:rsidP="00F47532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proofErr w:type="gramStart"/>
      <w:r w:rsidRPr="00F47532">
        <w:rPr>
          <w:rFonts w:ascii="Times New Roman" w:eastAsia="Calibri" w:hAnsi="Times New Roman"/>
          <w:b/>
          <w:sz w:val="32"/>
          <w:szCs w:val="32"/>
          <w:lang w:eastAsia="en-US"/>
        </w:rPr>
        <w:t>(дополнительное образование</w:t>
      </w:r>
      <w:proofErr w:type="gramEnd"/>
    </w:p>
    <w:p w:rsidR="00F47532" w:rsidRPr="00F47532" w:rsidRDefault="00F47532" w:rsidP="00F47532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proofErr w:type="gramStart"/>
      <w:r w:rsidRPr="00F47532">
        <w:rPr>
          <w:rFonts w:ascii="Times New Roman" w:eastAsia="Calibri" w:hAnsi="Times New Roman"/>
          <w:b/>
          <w:sz w:val="32"/>
          <w:szCs w:val="32"/>
          <w:lang w:eastAsia="en-US"/>
        </w:rPr>
        <w:t>1 – 4 класс)</w:t>
      </w:r>
      <w:proofErr w:type="gramEnd"/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lang w:eastAsia="en-US"/>
        </w:rPr>
      </w:pPr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lang w:eastAsia="en-US"/>
        </w:rPr>
      </w:pPr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lang w:eastAsia="en-US"/>
        </w:rPr>
      </w:pPr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lang w:eastAsia="en-US"/>
        </w:rPr>
      </w:pPr>
    </w:p>
    <w:p w:rsidR="00F47532" w:rsidRPr="00F47532" w:rsidRDefault="00F47532" w:rsidP="00F47532">
      <w:pPr>
        <w:rPr>
          <w:rFonts w:ascii="Times New Roman" w:eastAsia="Calibri" w:hAnsi="Times New Roman"/>
          <w:lang w:eastAsia="en-US"/>
        </w:rPr>
      </w:pPr>
    </w:p>
    <w:p w:rsidR="00F47532" w:rsidRPr="00F47532" w:rsidRDefault="00F47532" w:rsidP="00F47532">
      <w:pPr>
        <w:ind w:left="120"/>
        <w:jc w:val="center"/>
        <w:rPr>
          <w:rFonts w:ascii="Times New Roman" w:eastAsia="Calibri" w:hAnsi="Times New Roman"/>
          <w:lang w:eastAsia="en-US"/>
        </w:rPr>
      </w:pPr>
      <w:r w:rsidRPr="00F47532">
        <w:rPr>
          <w:rFonts w:ascii="Times New Roman" w:eastAsia="Calibri" w:hAnsi="Times New Roman"/>
          <w:color w:val="000000"/>
          <w:sz w:val="28"/>
          <w:lang w:eastAsia="en-US"/>
        </w:rPr>
        <w:t>​</w:t>
      </w:r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х. Большенаполовский</w:t>
      </w:r>
      <w:r w:rsidRPr="00F47532">
        <w:rPr>
          <w:rFonts w:ascii="Times New Roman" w:eastAsia="Calibri" w:hAnsi="Times New Roman"/>
          <w:sz w:val="28"/>
          <w:lang w:eastAsia="en-US"/>
        </w:rPr>
        <w:br/>
      </w:r>
      <w:bookmarkStart w:id="3" w:name="8777abab-62ad-4e6d-bb66-8ccfe85cfe1b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2023</w:t>
      </w:r>
      <w:bookmarkEnd w:id="3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‌ </w:t>
      </w:r>
      <w:bookmarkStart w:id="4" w:name="dc72b6e0-474b-4b98-a795-02870ed74afe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год</w:t>
      </w:r>
      <w:bookmarkEnd w:id="4"/>
      <w:r w:rsidRPr="00F47532">
        <w:rPr>
          <w:rFonts w:ascii="Times New Roman" w:eastAsia="Calibri" w:hAnsi="Times New Roman"/>
          <w:b/>
          <w:color w:val="000000"/>
          <w:sz w:val="28"/>
          <w:lang w:eastAsia="en-US"/>
        </w:rPr>
        <w:t>‌</w:t>
      </w:r>
      <w:r w:rsidRPr="00F47532">
        <w:rPr>
          <w:rFonts w:ascii="Times New Roman" w:eastAsia="Calibri" w:hAnsi="Times New Roman"/>
          <w:color w:val="000000"/>
          <w:sz w:val="28"/>
          <w:lang w:eastAsia="en-US"/>
        </w:rPr>
        <w:t>​</w:t>
      </w:r>
    </w:p>
    <w:p w:rsidR="00F47532" w:rsidRPr="00F47532" w:rsidRDefault="00F47532" w:rsidP="00F47532">
      <w:pPr>
        <w:spacing w:after="160" w:line="360" w:lineRule="auto"/>
        <w:ind w:right="-1158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F47532">
        <w:rPr>
          <w:rFonts w:ascii="Times New Roman" w:eastAsia="Calibri" w:hAnsi="Times New Roman"/>
          <w:b/>
          <w:sz w:val="28"/>
          <w:szCs w:val="24"/>
          <w:lang w:eastAsia="en-US"/>
        </w:rPr>
        <w:lastRenderedPageBreak/>
        <w:t>Содержание</w:t>
      </w:r>
    </w:p>
    <w:p w:rsidR="00F47532" w:rsidRPr="00F47532" w:rsidRDefault="00F47532" w:rsidP="00F47532">
      <w:pPr>
        <w:spacing w:after="160" w:line="360" w:lineRule="auto"/>
        <w:ind w:right="-1158"/>
        <w:rPr>
          <w:rFonts w:ascii="Times New Roman" w:eastAsia="Calibri" w:hAnsi="Times New Roman"/>
          <w:sz w:val="24"/>
          <w:szCs w:val="24"/>
          <w:lang w:eastAsia="en-US"/>
        </w:rPr>
      </w:pPr>
      <w:r w:rsidRPr="00F47532">
        <w:rPr>
          <w:rFonts w:ascii="Times New Roman" w:eastAsia="Calibri" w:hAnsi="Times New Roman"/>
          <w:sz w:val="24"/>
          <w:szCs w:val="24"/>
          <w:lang w:eastAsia="en-US"/>
        </w:rPr>
        <w:t>Пояснительная записка…………………………………………………….……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……….</w:t>
      </w:r>
      <w:r w:rsidRPr="00F47532">
        <w:rPr>
          <w:rFonts w:ascii="Times New Roman" w:eastAsia="Calibri" w:hAnsi="Times New Roman"/>
          <w:sz w:val="24"/>
          <w:szCs w:val="24"/>
          <w:lang w:eastAsia="en-US"/>
        </w:rPr>
        <w:t>3</w:t>
      </w:r>
    </w:p>
    <w:p w:rsidR="00F47532" w:rsidRPr="00F47532" w:rsidRDefault="00F47532" w:rsidP="00F47532">
      <w:pPr>
        <w:spacing w:after="160" w:line="360" w:lineRule="auto"/>
        <w:ind w:right="-1158"/>
        <w:rPr>
          <w:rFonts w:ascii="Times New Roman" w:eastAsia="Calibri" w:hAnsi="Times New Roman"/>
          <w:sz w:val="24"/>
          <w:szCs w:val="24"/>
          <w:lang w:eastAsia="en-US"/>
        </w:rPr>
      </w:pPr>
      <w:r w:rsidRPr="00F47532">
        <w:rPr>
          <w:rFonts w:ascii="Times New Roman" w:eastAsia="Calibri" w:hAnsi="Times New Roman"/>
          <w:sz w:val="24"/>
          <w:szCs w:val="24"/>
          <w:lang w:eastAsia="en-US"/>
        </w:rPr>
        <w:t>1.Планируемые результаты освоения курса танцевального кружка…..………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……...</w:t>
      </w:r>
      <w:r w:rsidRPr="00F47532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:rsidR="00F47532" w:rsidRPr="00F47532" w:rsidRDefault="00F47532" w:rsidP="00F47532">
      <w:pPr>
        <w:spacing w:after="160" w:line="360" w:lineRule="auto"/>
        <w:ind w:right="-1158"/>
        <w:rPr>
          <w:rFonts w:ascii="Times New Roman" w:eastAsia="Calibri" w:hAnsi="Times New Roman"/>
          <w:sz w:val="24"/>
          <w:szCs w:val="24"/>
          <w:lang w:eastAsia="en-US"/>
        </w:rPr>
      </w:pPr>
      <w:r w:rsidRPr="00F47532">
        <w:rPr>
          <w:rFonts w:ascii="Times New Roman" w:eastAsia="Calibri" w:hAnsi="Times New Roman"/>
          <w:sz w:val="24"/>
          <w:szCs w:val="24"/>
          <w:lang w:eastAsia="en-US"/>
        </w:rPr>
        <w:t>2. Содержание курса танцевального кружка…………………………………....</w:t>
      </w:r>
      <w:r>
        <w:rPr>
          <w:rFonts w:ascii="Times New Roman" w:eastAsia="Calibri" w:hAnsi="Times New Roman"/>
          <w:sz w:val="24"/>
          <w:szCs w:val="24"/>
          <w:lang w:eastAsia="en-US"/>
        </w:rPr>
        <w:t>...........6</w:t>
      </w:r>
    </w:p>
    <w:p w:rsidR="00F47532" w:rsidRPr="00F47532" w:rsidRDefault="00F47532" w:rsidP="00F47532">
      <w:pPr>
        <w:spacing w:after="160" w:line="360" w:lineRule="auto"/>
        <w:ind w:right="-1158"/>
        <w:rPr>
          <w:rFonts w:ascii="Times New Roman" w:eastAsia="Calibri" w:hAnsi="Times New Roman"/>
          <w:sz w:val="24"/>
          <w:szCs w:val="24"/>
          <w:lang w:eastAsia="en-US"/>
        </w:rPr>
      </w:pPr>
      <w:r w:rsidRPr="00F47532">
        <w:rPr>
          <w:rFonts w:ascii="Times New Roman" w:eastAsia="Calibri" w:hAnsi="Times New Roman"/>
          <w:sz w:val="24"/>
          <w:szCs w:val="24"/>
          <w:lang w:eastAsia="en-US"/>
        </w:rPr>
        <w:t>3. Календарно – тематическое планирование танцевального кружка…..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…………....8</w:t>
      </w:r>
    </w:p>
    <w:p w:rsidR="00F47532" w:rsidRPr="00F47532" w:rsidRDefault="00F47532" w:rsidP="00F47532">
      <w:pPr>
        <w:spacing w:after="160" w:line="360" w:lineRule="auto"/>
        <w:ind w:right="-115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47532" w:rsidRP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F47532" w:rsidRP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F47532" w:rsidRP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47532" w:rsidRPr="000E6647" w:rsidRDefault="00F47532" w:rsidP="00F47532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0E664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47532" w:rsidRPr="00041A9F" w:rsidRDefault="00F47532" w:rsidP="00F4753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Р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абочая программа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танцевального кружка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«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Радуга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» </w:t>
      </w:r>
      <w:r w:rsidRPr="00DD6DC9">
        <w:rPr>
          <w:rFonts w:ascii="Times New Roman" w:hAnsi="Times New Roman"/>
          <w:sz w:val="24"/>
          <w:szCs w:val="24"/>
        </w:rPr>
        <w:t xml:space="preserve">реализует </w:t>
      </w:r>
      <w:r>
        <w:rPr>
          <w:rFonts w:ascii="Times New Roman" w:hAnsi="Times New Roman"/>
          <w:sz w:val="24"/>
          <w:szCs w:val="24"/>
        </w:rPr>
        <w:t xml:space="preserve">художественно-эстетическое </w:t>
      </w:r>
      <w:r w:rsidRPr="00DD6DC9">
        <w:rPr>
          <w:rFonts w:ascii="Times New Roman" w:hAnsi="Times New Roman"/>
          <w:sz w:val="24"/>
          <w:szCs w:val="24"/>
        </w:rPr>
        <w:t xml:space="preserve">направление в </w:t>
      </w:r>
      <w:r>
        <w:rPr>
          <w:rFonts w:ascii="Times New Roman" w:hAnsi="Times New Roman"/>
          <w:sz w:val="24"/>
          <w:szCs w:val="24"/>
        </w:rPr>
        <w:t>1-4 классах</w:t>
      </w:r>
      <w:r w:rsidRPr="00DD6DC9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 начального  общего образования второго поколения.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Танцевальное искусство учит детей красоте и выразительности движений, ориентировано на  развитие физических данных, на формирование необходимых технических навыков, знакомит с достижениями мировой и российской культуры.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Программа</w:t>
      </w:r>
      <w:r w:rsidRPr="003B164C">
        <w:rPr>
          <w:rFonts w:ascii="Times New Roman" w:eastAsia="Calibri" w:hAnsi="Times New Roman"/>
          <w:sz w:val="24"/>
          <w:szCs w:val="24"/>
        </w:rPr>
        <w:t xml:space="preserve"> изучается с учетом системного и последовательного освоения  теоретических знаний, подкрепленных практическими занятиями и показательными выступлениями.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47532" w:rsidRDefault="00F47532" w:rsidP="00F47532">
      <w:pPr>
        <w:tabs>
          <w:tab w:val="left" w:pos="601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29F9">
        <w:rPr>
          <w:rFonts w:ascii="Times New Roman" w:hAnsi="Times New Roman"/>
          <w:sz w:val="24"/>
          <w:szCs w:val="24"/>
        </w:rPr>
        <w:t>Воспитательная цель нашей школы: «Воспитать человека, гражданина, личность. Воспитать человека, способного решать реальные жизненные проблемы». А проблема воспитания такой личности тесно переплетается с вопросами эстетического воспитания.</w:t>
      </w:r>
    </w:p>
    <w:p w:rsidR="00F47532" w:rsidRPr="005E0E7E" w:rsidRDefault="00F47532" w:rsidP="00F47532">
      <w:pPr>
        <w:tabs>
          <w:tab w:val="left" w:pos="601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Цель программы:</w:t>
      </w:r>
      <w:r w:rsidRPr="003B164C">
        <w:rPr>
          <w:rFonts w:eastAsia="Calibri"/>
          <w:bCs/>
          <w:color w:val="000000"/>
          <w:sz w:val="27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E0E7E">
        <w:rPr>
          <w:rFonts w:ascii="Times New Roman" w:hAnsi="Times New Roman"/>
          <w:sz w:val="24"/>
          <w:szCs w:val="24"/>
        </w:rPr>
        <w:t>овлекать детей в общественн</w:t>
      </w:r>
      <w:proofErr w:type="gramStart"/>
      <w:r w:rsidRPr="005E0E7E">
        <w:rPr>
          <w:rFonts w:ascii="Times New Roman" w:hAnsi="Times New Roman"/>
          <w:sz w:val="24"/>
          <w:szCs w:val="24"/>
        </w:rPr>
        <w:t>о-</w:t>
      </w:r>
      <w:proofErr w:type="gramEnd"/>
      <w:r w:rsidRPr="005E0E7E">
        <w:rPr>
          <w:rFonts w:ascii="Times New Roman" w:hAnsi="Times New Roman"/>
          <w:sz w:val="24"/>
          <w:szCs w:val="24"/>
        </w:rPr>
        <w:t xml:space="preserve"> полезную деятельность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развитие танцевально-исполнительских и художественно-эстетических способностей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об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уча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ю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щихся, на основе приобретенных комплекса знаний, умений и навыков, необходимых для исполнения танцевальных композиций,</w:t>
      </w:r>
      <w:r w:rsidRPr="003B164C">
        <w:rPr>
          <w:rFonts w:eastAsia="Calibri"/>
          <w:bCs/>
          <w:color w:val="000000"/>
          <w:sz w:val="27"/>
          <w:szCs w:val="28"/>
        </w:rPr>
        <w:t xml:space="preserve"> </w:t>
      </w:r>
      <w:r w:rsidRPr="003B164C">
        <w:rPr>
          <w:rFonts w:eastAsia="Calibri"/>
          <w:b/>
          <w:bCs/>
          <w:i/>
          <w:color w:val="000000"/>
          <w:sz w:val="27"/>
          <w:szCs w:val="28"/>
        </w:rPr>
        <w:t xml:space="preserve">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воспитание гармонично развитой личности ребенка с помощью танцевального искусства.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3B164C">
        <w:rPr>
          <w:rFonts w:ascii="Times New Roman" w:eastAsia="Calibri" w:hAnsi="Times New Roman"/>
          <w:sz w:val="24"/>
          <w:szCs w:val="24"/>
        </w:rPr>
        <w:t xml:space="preserve">      </w:t>
      </w:r>
    </w:p>
    <w:p w:rsidR="00F47532" w:rsidRPr="003B164C" w:rsidRDefault="00F47532" w:rsidP="00F47532">
      <w:pPr>
        <w:shd w:val="clear" w:color="auto" w:fill="FFFFFF"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</w:t>
      </w: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Задачи программы:</w:t>
      </w:r>
    </w:p>
    <w:p w:rsidR="00F47532" w:rsidRPr="003B164C" w:rsidRDefault="00F47532" w:rsidP="00F4753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Ознакомление с историческим развитием танца;</w:t>
      </w:r>
    </w:p>
    <w:p w:rsidR="00F47532" w:rsidRPr="003B164C" w:rsidRDefault="00F47532" w:rsidP="00F4753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Изучение танцевальной культуры от истоков происхождения бытового танца;</w:t>
      </w:r>
    </w:p>
    <w:p w:rsidR="00F47532" w:rsidRPr="003B164C" w:rsidRDefault="00F47532" w:rsidP="00F4753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Ознакомление с наиболее типичными формами исторического танца, его элементами и манерой исполнения;</w:t>
      </w:r>
    </w:p>
    <w:p w:rsidR="00F47532" w:rsidRPr="003B164C" w:rsidRDefault="00F47532" w:rsidP="00F4753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Овладение учащимися основными элементами танцев, стилем и манерой исполнения, а также примерами композиций танцев;</w:t>
      </w:r>
    </w:p>
    <w:p w:rsidR="00F47532" w:rsidRPr="003B164C" w:rsidRDefault="00F47532" w:rsidP="00F4753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Воспитание музыкального слуха учащихся на лучших образцах  музыки прошлых веков;</w:t>
      </w:r>
    </w:p>
    <w:p w:rsidR="00F47532" w:rsidRPr="003B164C" w:rsidRDefault="00F47532" w:rsidP="00F4753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Развивать 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моторико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>-двигательную  и логическую  память;</w:t>
      </w:r>
    </w:p>
    <w:p w:rsidR="00F47532" w:rsidRPr="003B164C" w:rsidRDefault="00F47532" w:rsidP="00F4753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Формировать художественно-эстетический  вкус, культуру эмпатического общения;</w:t>
      </w:r>
    </w:p>
    <w:p w:rsidR="00F47532" w:rsidRPr="003B164C" w:rsidRDefault="00F47532" w:rsidP="00F4753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Развивать чувство ансамбля (чувство партнерства), двигательно-танцевальные способности, артистизм;</w:t>
      </w:r>
    </w:p>
    <w:p w:rsidR="00F47532" w:rsidRPr="003B164C" w:rsidRDefault="00F47532" w:rsidP="00F4753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Приобретение учащимися опыта творческой деятельности и публичного выступления;</w:t>
      </w:r>
    </w:p>
    <w:p w:rsidR="00F47532" w:rsidRDefault="00F47532" w:rsidP="00F4753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Обучать  детей  танцевальному искусству, основываясь на программных движениях.</w:t>
      </w:r>
    </w:p>
    <w:p w:rsidR="00F47532" w:rsidRDefault="00F47532" w:rsidP="00F4753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12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1A9F">
        <w:rPr>
          <w:rFonts w:ascii="Times New Roman" w:hAnsi="Times New Roman"/>
          <w:sz w:val="24"/>
          <w:szCs w:val="24"/>
        </w:rPr>
        <w:t>Программа рассчитана на 1 год.</w:t>
      </w:r>
      <w:r>
        <w:rPr>
          <w:rFonts w:ascii="Times New Roman" w:eastAsia="Calibri" w:hAnsi="Times New Roman"/>
          <w:sz w:val="24"/>
          <w:szCs w:val="24"/>
        </w:rPr>
        <w:t xml:space="preserve"> Количество часов в неделю – 1 час. В год – 34</w:t>
      </w:r>
      <w:r w:rsidRPr="00041A9F">
        <w:rPr>
          <w:rFonts w:ascii="Times New Roman" w:eastAsia="Calibri" w:hAnsi="Times New Roman"/>
          <w:sz w:val="24"/>
          <w:szCs w:val="24"/>
        </w:rPr>
        <w:t xml:space="preserve"> часа. </w:t>
      </w:r>
      <w:r w:rsidRPr="00041A9F">
        <w:rPr>
          <w:rFonts w:ascii="Times New Roman" w:hAnsi="Times New Roman"/>
          <w:sz w:val="24"/>
          <w:szCs w:val="24"/>
        </w:rPr>
        <w:t>Продолжительность одного занятия составляет  40 минут  в соответствии с внутренним режимом работы школы и требованиям СанПиН.</w:t>
      </w:r>
    </w:p>
    <w:p w:rsidR="00F47532" w:rsidRDefault="00F47532" w:rsidP="00F47532">
      <w:pPr>
        <w:spacing w:after="0" w:line="360" w:lineRule="auto"/>
        <w:rPr>
          <w:rFonts w:ascii="Times New Roman" w:hAnsi="Times New Roman"/>
          <w:b/>
          <w:sz w:val="24"/>
          <w:szCs w:val="28"/>
        </w:rPr>
      </w:pPr>
    </w:p>
    <w:p w:rsidR="00F47532" w:rsidRPr="0073339C" w:rsidRDefault="00F47532" w:rsidP="00F47532">
      <w:pPr>
        <w:spacing w:after="0" w:line="360" w:lineRule="auto"/>
        <w:ind w:left="-284" w:firstLine="851"/>
        <w:jc w:val="center"/>
        <w:rPr>
          <w:rFonts w:ascii="Times New Roman" w:hAnsi="Times New Roman"/>
          <w:b/>
          <w:sz w:val="24"/>
          <w:szCs w:val="28"/>
        </w:rPr>
      </w:pPr>
      <w:r w:rsidRPr="007333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</w:t>
      </w:r>
      <w:r w:rsidRPr="0073339C">
        <w:rPr>
          <w:rFonts w:ascii="Times New Roman" w:eastAsia="Calibri" w:hAnsi="Times New Roman"/>
          <w:b/>
          <w:sz w:val="28"/>
          <w:szCs w:val="28"/>
          <w:lang w:eastAsia="en-US"/>
        </w:rPr>
        <w:t>Планируемые результаты освоения курса танцевального кружка</w:t>
      </w:r>
    </w:p>
    <w:p w:rsidR="00F47532" w:rsidRPr="003B164C" w:rsidRDefault="00F47532" w:rsidP="00F47532">
      <w:pPr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Личностными результатами</w:t>
      </w:r>
      <w:r w:rsidRPr="003B164C">
        <w:rPr>
          <w:rFonts w:ascii="Times New Roman" w:eastAsia="Calibri" w:hAnsi="Times New Roman"/>
          <w:sz w:val="24"/>
          <w:szCs w:val="24"/>
        </w:rPr>
        <w:t xml:space="preserve"> изучения </w:t>
      </w:r>
      <w:r>
        <w:rPr>
          <w:rFonts w:ascii="Times New Roman" w:eastAsia="Calibri" w:hAnsi="Times New Roman"/>
          <w:sz w:val="24"/>
          <w:szCs w:val="24"/>
        </w:rPr>
        <w:t>кружка</w:t>
      </w:r>
      <w:r w:rsidRPr="003B164C">
        <w:rPr>
          <w:rFonts w:ascii="Times New Roman" w:eastAsia="Calibri" w:hAnsi="Times New Roman"/>
          <w:sz w:val="24"/>
          <w:szCs w:val="24"/>
        </w:rPr>
        <w:t xml:space="preserve"> «</w:t>
      </w:r>
      <w:r>
        <w:rPr>
          <w:rFonts w:ascii="Times New Roman" w:eastAsia="Calibri" w:hAnsi="Times New Roman"/>
          <w:sz w:val="24"/>
          <w:szCs w:val="24"/>
        </w:rPr>
        <w:t>Танцевальная азбука</w:t>
      </w:r>
      <w:r w:rsidRPr="003B164C">
        <w:rPr>
          <w:rFonts w:ascii="Times New Roman" w:eastAsia="Calibri" w:hAnsi="Times New Roman"/>
          <w:sz w:val="24"/>
          <w:szCs w:val="24"/>
        </w:rPr>
        <w:t>»    являются: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 xml:space="preserve">  - </w:t>
      </w:r>
      <w:r w:rsidRPr="003B164C">
        <w:rPr>
          <w:rFonts w:ascii="Times New Roman" w:eastAsia="Calibri" w:hAnsi="Times New Roman"/>
          <w:sz w:val="24"/>
          <w:szCs w:val="24"/>
        </w:rPr>
        <w:t>развитие художественно-эстетическое  вкуса, проявляющееся в эмоционально-ценност</w:t>
      </w:r>
      <w:r>
        <w:rPr>
          <w:rFonts w:ascii="Times New Roman" w:eastAsia="Calibri" w:hAnsi="Times New Roman"/>
          <w:sz w:val="24"/>
          <w:szCs w:val="24"/>
        </w:rPr>
        <w:t xml:space="preserve">ном отношении к искусству;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реализация творческого потенциала в процессе коллективного (или индивидуального) исполне</w:t>
      </w:r>
      <w:r>
        <w:rPr>
          <w:rFonts w:ascii="Times New Roman" w:eastAsia="Calibri" w:hAnsi="Times New Roman"/>
          <w:sz w:val="24"/>
          <w:szCs w:val="24"/>
        </w:rPr>
        <w:t xml:space="preserve">ния  танцевальных образов;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 позитивная самооценка своих танцевальных </w:t>
      </w:r>
      <w:r>
        <w:rPr>
          <w:rFonts w:ascii="Times New Roman" w:eastAsia="Calibri" w:hAnsi="Times New Roman"/>
          <w:sz w:val="24"/>
          <w:szCs w:val="24"/>
        </w:rPr>
        <w:t xml:space="preserve">и творческих способностей. </w:t>
      </w:r>
    </w:p>
    <w:p w:rsidR="00F47532" w:rsidRPr="00EA0B4E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EA0B4E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>-</w:t>
      </w:r>
      <w:r w:rsidRPr="003B164C">
        <w:rPr>
          <w:rFonts w:ascii="Times New Roman" w:eastAsia="Calibri" w:hAnsi="Times New Roman"/>
          <w:sz w:val="24"/>
          <w:szCs w:val="24"/>
        </w:rPr>
        <w:t xml:space="preserve">  высказывать личностно-оценочные суждения о</w:t>
      </w:r>
      <w:r>
        <w:rPr>
          <w:rFonts w:ascii="Times New Roman" w:eastAsia="Calibri" w:hAnsi="Times New Roman"/>
          <w:sz w:val="24"/>
          <w:szCs w:val="24"/>
        </w:rPr>
        <w:t xml:space="preserve"> роли хореографии в жизни;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решать творческие задачи, участвовать  в художественных событиях школы;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проявлять творческую инициативу в различных сферах художественно-творческой деятельности, в художественно-эстетической жизни класса, школы (музы</w:t>
      </w:r>
      <w:r>
        <w:rPr>
          <w:rFonts w:ascii="Times New Roman" w:eastAsia="Calibri" w:hAnsi="Times New Roman"/>
          <w:sz w:val="24"/>
          <w:szCs w:val="24"/>
        </w:rPr>
        <w:t xml:space="preserve">кальные вечера, концерты).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3B164C">
        <w:rPr>
          <w:rFonts w:ascii="Times New Roman" w:eastAsia="Calibri" w:hAnsi="Times New Roman"/>
          <w:b/>
          <w:sz w:val="24"/>
          <w:szCs w:val="24"/>
        </w:rPr>
        <w:t>Метапредметными</w:t>
      </w:r>
      <w:proofErr w:type="spellEnd"/>
      <w:r w:rsidRPr="003B164C">
        <w:rPr>
          <w:rFonts w:ascii="Times New Roman" w:eastAsia="Calibri" w:hAnsi="Times New Roman"/>
          <w:b/>
          <w:sz w:val="24"/>
          <w:szCs w:val="24"/>
        </w:rPr>
        <w:t xml:space="preserve"> результатами:</w:t>
      </w:r>
      <w:r w:rsidRPr="003B164C">
        <w:rPr>
          <w:rFonts w:ascii="Times New Roman" w:eastAsia="Calibri" w:hAnsi="Times New Roman"/>
          <w:sz w:val="24"/>
          <w:szCs w:val="24"/>
        </w:rPr>
        <w:t xml:space="preserve">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являются  способы деятельности, применяемые при решении проблем в реа</w:t>
      </w:r>
      <w:r>
        <w:rPr>
          <w:rFonts w:ascii="Times New Roman" w:eastAsia="Calibri" w:hAnsi="Times New Roman"/>
          <w:sz w:val="24"/>
          <w:szCs w:val="24"/>
        </w:rPr>
        <w:t xml:space="preserve">льных жизненных ситуациях;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сравнение, анализ, обобщение, нахождение ассоциативных связей между произведения</w:t>
      </w:r>
      <w:r>
        <w:rPr>
          <w:rFonts w:ascii="Times New Roman" w:eastAsia="Calibri" w:hAnsi="Times New Roman"/>
          <w:sz w:val="24"/>
          <w:szCs w:val="24"/>
        </w:rPr>
        <w:t xml:space="preserve">ми разных видов искусства;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работа с разными источниками информации, стремление к самостоятельному общению с искусством и художе</w:t>
      </w:r>
      <w:r>
        <w:rPr>
          <w:rFonts w:ascii="Times New Roman" w:eastAsia="Calibri" w:hAnsi="Times New Roman"/>
          <w:sz w:val="24"/>
          <w:szCs w:val="24"/>
        </w:rPr>
        <w:t xml:space="preserve">ственному самообразованию;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умение участвовать в танцевальной жизни класса, школы,  города и др. и продуктивно  сотрудничать со сверстниками при решении р</w:t>
      </w:r>
      <w:r>
        <w:rPr>
          <w:rFonts w:ascii="Times New Roman" w:eastAsia="Calibri" w:hAnsi="Times New Roman"/>
          <w:sz w:val="24"/>
          <w:szCs w:val="24"/>
        </w:rPr>
        <w:t xml:space="preserve">азличных творческих задач.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>У учащихся формируются умения: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 xml:space="preserve">-  </w:t>
      </w:r>
      <w:r w:rsidRPr="003B164C">
        <w:rPr>
          <w:rFonts w:ascii="Times New Roman" w:eastAsia="Calibri" w:hAnsi="Times New Roman"/>
          <w:sz w:val="24"/>
          <w:szCs w:val="24"/>
        </w:rPr>
        <w:t>наблюдать за разнообразными явлениями жизни,</w:t>
      </w:r>
      <w:r>
        <w:rPr>
          <w:rFonts w:ascii="Times New Roman" w:eastAsia="Calibri" w:hAnsi="Times New Roman"/>
          <w:sz w:val="24"/>
          <w:szCs w:val="24"/>
        </w:rPr>
        <w:t xml:space="preserve"> искусства и оценивать их;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выявлять особенности взаимодействия хореографии с другими видами искусства (литература, изобразительное</w:t>
      </w:r>
      <w:r>
        <w:rPr>
          <w:rFonts w:ascii="Times New Roman" w:eastAsia="Calibri" w:hAnsi="Times New Roman"/>
          <w:sz w:val="24"/>
          <w:szCs w:val="24"/>
        </w:rPr>
        <w:t xml:space="preserve">  искусство, театр и др.);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находить ассоциативные связи между художественными образами в танце</w:t>
      </w:r>
      <w:r>
        <w:rPr>
          <w:rFonts w:ascii="Times New Roman" w:eastAsia="Calibri" w:hAnsi="Times New Roman"/>
          <w:sz w:val="24"/>
          <w:szCs w:val="24"/>
        </w:rPr>
        <w:t xml:space="preserve"> и других видов искусства;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 передавать свои впечатления в </w:t>
      </w:r>
      <w:r>
        <w:rPr>
          <w:rFonts w:ascii="Times New Roman" w:eastAsia="Calibri" w:hAnsi="Times New Roman"/>
          <w:sz w:val="24"/>
          <w:szCs w:val="24"/>
        </w:rPr>
        <w:t xml:space="preserve">устной и письменной форме. 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Предметными результатами</w:t>
      </w:r>
      <w:r w:rsidRPr="003B164C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3B164C">
        <w:rPr>
          <w:rFonts w:ascii="Times New Roman" w:eastAsia="Calibri" w:hAnsi="Times New Roman"/>
          <w:sz w:val="24"/>
          <w:szCs w:val="24"/>
        </w:rPr>
        <w:t xml:space="preserve">  являются: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устойчивый интерес к хореографии, к художественным традициям своего народа, к различным видам музыкально-творческой деятельности, понимание значения танца в жизни человека;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освоение танцевальных направлений как духовного опыта поколений;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знание основных закономерностей хореографического искусства, умения и  навыки в различных видах учебно-творческой деятельности. </w:t>
      </w:r>
    </w:p>
    <w:p w:rsidR="00F47532" w:rsidRPr="00EA0B4E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EA0B4E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понимать роль хореографии в жизни человека; различать лирические, эпические, драматические образы в танце; определять по характерным признакам хореографических композиций к соответствующему танцевальному направлению и стилю - танец </w:t>
      </w:r>
      <w:r w:rsidRPr="003B164C">
        <w:rPr>
          <w:rFonts w:ascii="Times New Roman" w:eastAsia="Calibri" w:hAnsi="Times New Roman"/>
          <w:sz w:val="24"/>
          <w:szCs w:val="24"/>
        </w:rPr>
        <w:lastRenderedPageBreak/>
        <w:t>классический, народный, эстрадный, современный;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эмоционально воспринимать  и оценивать танец; размышлять о знакомых танцевальных поставочных работах; высказывать суждение об основной идее, о средствах и формах ее воплощения;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понимать специфику хореографического языка, получать представление о средствах танцевальной выразительности;</w:t>
      </w:r>
    </w:p>
    <w:p w:rsidR="00F47532" w:rsidRPr="003B164C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исполнять танцевальные комбинации, участвовать в публичных выступлениях класса.</w:t>
      </w:r>
    </w:p>
    <w:p w:rsidR="00F47532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CC05D3">
        <w:rPr>
          <w:rFonts w:ascii="Times New Roman" w:eastAsia="Calibri" w:hAnsi="Times New Roman"/>
          <w:b/>
          <w:bCs/>
          <w:color w:val="000000"/>
          <w:sz w:val="24"/>
          <w:szCs w:val="24"/>
        </w:rPr>
        <w:t>Формирование  универсальных учебных действий</w:t>
      </w:r>
    </w:p>
    <w:p w:rsidR="00F47532" w:rsidRPr="00CC05D3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1.Формирование </w:t>
      </w:r>
      <w:proofErr w:type="gramStart"/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личностных</w:t>
      </w:r>
      <w:proofErr w:type="gramEnd"/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УУД.</w:t>
      </w:r>
    </w:p>
    <w:p w:rsidR="00F47532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Танцевальный кружок «Радуга»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прежде </w:t>
      </w:r>
      <w:proofErr w:type="gramStart"/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всего</w:t>
      </w:r>
      <w:proofErr w:type="gramEnd"/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способствует </w:t>
      </w:r>
      <w:r w:rsidRPr="003B164C">
        <w:rPr>
          <w:rFonts w:ascii="Times New Roman" w:eastAsia="Calibri" w:hAnsi="Times New Roman"/>
          <w:bCs/>
          <w:i/>
          <w:color w:val="000000"/>
          <w:sz w:val="24"/>
          <w:szCs w:val="24"/>
          <w:u w:val="single"/>
        </w:rPr>
        <w:t xml:space="preserve">личностному 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развитию ученика, поскольку обеспечивает понимание искусство хореографии как средство общения между людьми. В нем раскрываются наиболее значимые для формирования личностных качеств ребенка  «вечные темы» искусства: добро и зло, любовь и  ненависть, жизнь и смерть, материнство, защита отечества и другие, запечатленные в художественных образах. На основе освоения обучающимися  танцевального искусства в сфере личностных действий будут сформированы эстетические и ценностно-смысловые ориентации учащихся, создающие  основу для формирования позитивной самооценки, самоуважения, жизненного оптимизма, потребности в творческом самовыражении.</w:t>
      </w:r>
    </w:p>
    <w:p w:rsidR="00F47532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511B9D">
        <w:rPr>
          <w:rFonts w:ascii="Times New Roman" w:eastAsia="Calibri" w:hAnsi="Times New Roman"/>
          <w:b/>
          <w:bCs/>
          <w:color w:val="000000"/>
          <w:sz w:val="24"/>
          <w:szCs w:val="24"/>
        </w:rPr>
        <w:t>Виды заданий:</w:t>
      </w:r>
    </w:p>
    <w:p w:rsidR="00F47532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высказывание своего отношения к музыкальному сопровождению танца с аргументацией;</w:t>
      </w:r>
    </w:p>
    <w:p w:rsidR="00F47532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CC05D3">
        <w:rPr>
          <w:rFonts w:ascii="Times New Roman" w:eastAsia="Calibri" w:hAnsi="Times New Roman"/>
          <w:sz w:val="24"/>
          <w:szCs w:val="24"/>
        </w:rPr>
        <w:t>анализ  характеров героев танца на основе личностного восприятия.</w:t>
      </w:r>
    </w:p>
    <w:p w:rsidR="00F47532" w:rsidRPr="00CC05D3" w:rsidRDefault="00F47532" w:rsidP="00F4753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 xml:space="preserve">2.Формирование </w:t>
      </w:r>
      <w:proofErr w:type="gramStart"/>
      <w:r w:rsidRPr="003B164C">
        <w:rPr>
          <w:rFonts w:ascii="Times New Roman" w:eastAsia="Calibri" w:hAnsi="Times New Roman"/>
          <w:b/>
          <w:sz w:val="24"/>
          <w:szCs w:val="24"/>
        </w:rPr>
        <w:t>регулятивных</w:t>
      </w:r>
      <w:proofErr w:type="gramEnd"/>
      <w:r w:rsidRPr="003B164C">
        <w:rPr>
          <w:rFonts w:ascii="Times New Roman" w:eastAsia="Calibri" w:hAnsi="Times New Roman"/>
          <w:b/>
          <w:sz w:val="24"/>
          <w:szCs w:val="24"/>
        </w:rPr>
        <w:t xml:space="preserve"> УУД.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Задания и вопросы по хореографическому творчеству, ориентированные на формирование действий контроля и самоконтроля, оценки и самооценки процесса и результатов учебных действий, направленные на развитие регулятивных УУД.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Виды заданий: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1)  выполнять действия в качестве слушателя;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2)  выполнять действия в качестве правильного исполнения движений;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3)  выполнять действия в качестве помощника постановщика;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4)  ставить новые учебные задачи вместе с педагогом.</w:t>
      </w:r>
    </w:p>
    <w:p w:rsidR="00F47532" w:rsidRPr="00CC05D3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 xml:space="preserve">3.Формирование </w:t>
      </w:r>
      <w:proofErr w:type="gramStart"/>
      <w:r w:rsidRPr="003B164C">
        <w:rPr>
          <w:rFonts w:ascii="Times New Roman" w:eastAsia="Calibri" w:hAnsi="Times New Roman"/>
          <w:b/>
          <w:sz w:val="24"/>
          <w:szCs w:val="24"/>
        </w:rPr>
        <w:t>познавательных</w:t>
      </w:r>
      <w:proofErr w:type="gramEnd"/>
      <w:r w:rsidRPr="003B164C">
        <w:rPr>
          <w:rFonts w:ascii="Times New Roman" w:eastAsia="Calibri" w:hAnsi="Times New Roman"/>
          <w:b/>
          <w:sz w:val="24"/>
          <w:szCs w:val="24"/>
        </w:rPr>
        <w:t xml:space="preserve"> УУД.</w:t>
      </w:r>
    </w:p>
    <w:p w:rsidR="00F47532" w:rsidRPr="00CC05D3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ind w:firstLine="426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В области развития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общепознавательных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действий  изучение хореографического творчества будет способствовать формированию замещения и моделирования.</w:t>
      </w:r>
    </w:p>
    <w:p w:rsidR="00F47532" w:rsidRPr="00511B9D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11B9D">
        <w:rPr>
          <w:rFonts w:ascii="Times New Roman" w:eastAsia="Calibri" w:hAnsi="Times New Roman"/>
          <w:b/>
          <w:sz w:val="24"/>
          <w:szCs w:val="24"/>
        </w:rPr>
        <w:t>Виды заданий: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1) поиск и выделение необходимой информации;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2) формулировать учебную задачу;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3) ориентация в способах решения задачи.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 xml:space="preserve">4.Формирование </w:t>
      </w:r>
      <w:proofErr w:type="gramStart"/>
      <w:r w:rsidRPr="003B164C">
        <w:rPr>
          <w:rFonts w:ascii="Times New Roman" w:eastAsia="Calibri" w:hAnsi="Times New Roman"/>
          <w:b/>
          <w:sz w:val="24"/>
          <w:szCs w:val="24"/>
        </w:rPr>
        <w:t>коммуникативных</w:t>
      </w:r>
      <w:proofErr w:type="gramEnd"/>
      <w:r w:rsidRPr="003B164C">
        <w:rPr>
          <w:rFonts w:ascii="Times New Roman" w:eastAsia="Calibri" w:hAnsi="Times New Roman"/>
          <w:b/>
          <w:sz w:val="24"/>
          <w:szCs w:val="24"/>
        </w:rPr>
        <w:t xml:space="preserve"> УУД.</w:t>
      </w:r>
    </w:p>
    <w:p w:rsidR="00F47532" w:rsidRPr="003B164C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lastRenderedPageBreak/>
        <w:t>Виды заданий: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1) подготовка танцевальной импровизации в паре, в ансамбле;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2)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инсценирование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на заданную тему;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3) умение работать в паре, в ансамбле;</w:t>
      </w:r>
    </w:p>
    <w:p w:rsidR="00F47532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4) умение взаимодействовать при достижении единого результата.</w:t>
      </w:r>
    </w:p>
    <w:p w:rsidR="00F47532" w:rsidRPr="00CC05D3" w:rsidRDefault="00F47532" w:rsidP="00F47532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F47532" w:rsidRPr="00F47532" w:rsidRDefault="00F47532" w:rsidP="00F47532">
      <w:pPr>
        <w:spacing w:after="0" w:line="360" w:lineRule="auto"/>
        <w:ind w:left="-284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F47532">
        <w:rPr>
          <w:rFonts w:ascii="Times New Roman" w:hAnsi="Times New Roman"/>
          <w:b/>
          <w:sz w:val="28"/>
          <w:szCs w:val="28"/>
        </w:rPr>
        <w:t>Содержание курса танцевального кружка</w:t>
      </w:r>
    </w:p>
    <w:p w:rsidR="00F47532" w:rsidRDefault="00F47532" w:rsidP="00F4753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Содержание  </w:t>
      </w:r>
      <w:r>
        <w:rPr>
          <w:rFonts w:ascii="Times New Roman" w:eastAsia="Calibri" w:hAnsi="Times New Roman"/>
          <w:sz w:val="24"/>
          <w:szCs w:val="24"/>
        </w:rPr>
        <w:t xml:space="preserve">курса </w:t>
      </w:r>
      <w:r w:rsidRPr="003B164C">
        <w:rPr>
          <w:rFonts w:ascii="Times New Roman" w:eastAsia="Calibri" w:hAnsi="Times New Roman"/>
          <w:sz w:val="24"/>
          <w:szCs w:val="24"/>
        </w:rPr>
        <w:t>взаимосвязано с содержанием предметов «Музыка», «Изобразительное искусство», «Театральн</w:t>
      </w:r>
      <w:r>
        <w:rPr>
          <w:rFonts w:ascii="Times New Roman" w:eastAsia="Calibri" w:hAnsi="Times New Roman"/>
          <w:sz w:val="24"/>
          <w:szCs w:val="24"/>
        </w:rPr>
        <w:t>ая деятельность». Данный курс</w:t>
      </w:r>
      <w:r w:rsidRPr="003B164C">
        <w:rPr>
          <w:rFonts w:ascii="Times New Roman" w:eastAsia="Calibri" w:hAnsi="Times New Roman"/>
          <w:sz w:val="24"/>
          <w:szCs w:val="24"/>
        </w:rPr>
        <w:t xml:space="preserve"> содержит основы изучения танцевальной культуры от истоков происхождения и эпохи Средневековья, ознакомление учащихся с наиболее важными событиями данных эпох, с костюмами и украшениями того времени, а также со стилевыми особенностями танцев. Возникновение танцев связано с трудовыми процессами, играми, старинными обрядами, религиозными праздниками. В каждой местности они имели свои особенности. Бытовые танцы, ставшие историческими, представляют собой переработку народного танцевального материала и отражают особенности определенной эпохи или среды. Характерные черты культуры проявляются в построении и стиле танца, в его музыке, одежде танцующих, их манеры и т.д. </w:t>
      </w:r>
    </w:p>
    <w:p w:rsidR="00F47532" w:rsidRDefault="00F47532" w:rsidP="00F47532">
      <w:pPr>
        <w:keepLines/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3C6F5F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</w:t>
      </w:r>
      <w:r w:rsidR="00923471">
        <w:rPr>
          <w:rFonts w:ascii="Times New Roman" w:hAnsi="Times New Roman"/>
          <w:b/>
          <w:sz w:val="24"/>
          <w:szCs w:val="24"/>
        </w:rPr>
        <w:t>ел 1. Танец в жизни человека (8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1B85">
        <w:rPr>
          <w:rFonts w:ascii="Times New Roman" w:hAnsi="Times New Roman"/>
          <w:sz w:val="24"/>
          <w:szCs w:val="24"/>
        </w:rPr>
        <w:t>Вводное занятие. ИОТ. Истоки возникновения танца. Первый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B85">
        <w:rPr>
          <w:rFonts w:ascii="Times New Roman" w:hAnsi="Times New Roman"/>
          <w:sz w:val="24"/>
          <w:szCs w:val="24"/>
        </w:rPr>
        <w:t>танец человека. Диагностика. Народный танец. Изучение элементов танца. Закрепление. Гимнастический этюд. Элементы «колесо», «шпагат», «мостик». Закрепление.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24C9">
        <w:rPr>
          <w:rFonts w:ascii="Times New Roman" w:hAnsi="Times New Roman"/>
          <w:i/>
          <w:iCs/>
          <w:sz w:val="24"/>
          <w:szCs w:val="24"/>
        </w:rPr>
        <w:t>Основное содержание: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92">
        <w:rPr>
          <w:rFonts w:ascii="Times New Roman" w:eastAsiaTheme="minorEastAsia" w:hAnsi="Times New Roman" w:cs="Times New Roman"/>
          <w:sz w:val="24"/>
          <w:szCs w:val="24"/>
        </w:rPr>
        <w:t>По</w:t>
      </w:r>
      <w:r w:rsidRPr="00017092">
        <w:rPr>
          <w:rFonts w:ascii="Times New Roman" w:hAnsi="Times New Roman" w:cs="Times New Roman"/>
          <w:sz w:val="24"/>
          <w:szCs w:val="24"/>
        </w:rPr>
        <w:t>знакомить детей с историей возникновения танца, с первым танцем человека. Возникновение танца как внутренняя потребность человека выразить свое отношение к миру, людям.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092">
        <w:rPr>
          <w:rFonts w:ascii="Times New Roman" w:hAnsi="Times New Roman" w:cs="Times New Roman"/>
          <w:iCs/>
          <w:sz w:val="24"/>
          <w:szCs w:val="24"/>
        </w:rPr>
        <w:t>Основы музыкальной грамоты включают понятие о средствах музыкальной выразительности (темп, ритм, динамика и т.д.); знания необходимы для осознанного восприятия музыки, способствуют развитию художественного вкуса.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092">
        <w:rPr>
          <w:rFonts w:ascii="Times New Roman" w:hAnsi="Times New Roman" w:cs="Times New Roman"/>
          <w:iCs/>
          <w:sz w:val="24"/>
          <w:szCs w:val="24"/>
        </w:rPr>
        <w:t>Упражнения на согласование движений с музыкой развивают: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iCs/>
          <w:sz w:val="24"/>
          <w:szCs w:val="24"/>
        </w:rPr>
        <w:t>способность выполнять упражнения в определенном темпе, ритме, в соответс</w:t>
      </w:r>
      <w:r>
        <w:rPr>
          <w:rFonts w:ascii="Times New Roman" w:hAnsi="Times New Roman" w:cs="Times New Roman"/>
          <w:iCs/>
          <w:sz w:val="24"/>
          <w:szCs w:val="24"/>
        </w:rPr>
        <w:t xml:space="preserve">твии с содержанием музыкального </w:t>
      </w:r>
      <w:r w:rsidRPr="00017092">
        <w:rPr>
          <w:rFonts w:ascii="Times New Roman" w:hAnsi="Times New Roman" w:cs="Times New Roman"/>
          <w:iCs/>
          <w:sz w:val="24"/>
          <w:szCs w:val="24"/>
        </w:rPr>
        <w:t>произведения;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iCs/>
          <w:sz w:val="24"/>
          <w:szCs w:val="24"/>
        </w:rPr>
        <w:t>зрительную и двигательную память;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iCs/>
          <w:sz w:val="24"/>
          <w:szCs w:val="24"/>
        </w:rPr>
        <w:t>музыкальную восприимчивость.</w:t>
      </w:r>
    </w:p>
    <w:p w:rsidR="00F47532" w:rsidRPr="00923471" w:rsidRDefault="00F47532" w:rsidP="00F4753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71">
        <w:rPr>
          <w:rFonts w:ascii="Times New Roman" w:hAnsi="Times New Roman" w:cs="Times New Roman"/>
          <w:b/>
          <w:sz w:val="24"/>
          <w:szCs w:val="24"/>
        </w:rPr>
        <w:t>Раздел 2.«Танцевальные жанры и стили».</w:t>
      </w:r>
      <w:r w:rsidR="00923471" w:rsidRPr="00923471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Pr="0092347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F47532" w:rsidRDefault="00F47532" w:rsidP="00F4753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92">
        <w:rPr>
          <w:rFonts w:ascii="Times New Roman" w:hAnsi="Times New Roman" w:cs="Times New Roman"/>
          <w:sz w:val="24"/>
          <w:szCs w:val="24"/>
        </w:rPr>
        <w:t xml:space="preserve">Общие представления о многообразии танцевальных жанров и стилей. Бальные танцы. Медленный вальс. Фигуры вальса. Поклон. Закрепление. Детские эстрадные танцы. Изучение элементов танца. Отработка упражнений, техники исполнения танца. Закрепление. Постановочно - репетиционная работа. Повторение. </w:t>
      </w:r>
    </w:p>
    <w:p w:rsidR="00F47532" w:rsidRPr="00F47532" w:rsidRDefault="00F47532" w:rsidP="00F47532">
      <w:pPr>
        <w:pStyle w:val="a3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7092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Основное содержание:</w:t>
      </w:r>
    </w:p>
    <w:p w:rsidR="00F47532" w:rsidRPr="00017092" w:rsidRDefault="00F47532" w:rsidP="00F47532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Дать</w:t>
      </w:r>
      <w:r w:rsidRPr="000170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общие представления о многообразии танцевальных жанров и стилей. Модификация жанров в современном танце. Разновидности танцев. Изучение некоторых танцев определенного стиля.</w:t>
      </w:r>
    </w:p>
    <w:p w:rsidR="00F47532" w:rsidRPr="000876C0" w:rsidRDefault="00F47532" w:rsidP="00F47532">
      <w:pPr>
        <w:keepLines/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7A0DD9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A0DD9">
        <w:rPr>
          <w:rFonts w:ascii="Times New Roman" w:hAnsi="Times New Roman"/>
          <w:b/>
          <w:sz w:val="24"/>
          <w:szCs w:val="24"/>
        </w:rPr>
        <w:t>«Основа танца – залог успеха</w:t>
      </w:r>
      <w:r w:rsidR="00923471">
        <w:rPr>
          <w:rFonts w:ascii="Times New Roman" w:hAnsi="Times New Roman"/>
          <w:b/>
          <w:sz w:val="24"/>
          <w:szCs w:val="24"/>
        </w:rPr>
        <w:t>». (4</w:t>
      </w:r>
      <w:r w:rsidRPr="000876C0">
        <w:rPr>
          <w:rFonts w:ascii="Times New Roman" w:hAnsi="Times New Roman"/>
          <w:b/>
          <w:sz w:val="24"/>
          <w:szCs w:val="24"/>
        </w:rPr>
        <w:t xml:space="preserve"> ч.)</w:t>
      </w:r>
    </w:p>
    <w:p w:rsidR="00F47532" w:rsidRDefault="00F47532" w:rsidP="00F47532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hAnsi="Times New Roman"/>
          <w:i/>
          <w:sz w:val="24"/>
          <w:szCs w:val="24"/>
        </w:rPr>
        <w:t>Теоретическая часть: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Педагог акцентирует внимание на том, что знание основ танц</w:t>
      </w:r>
      <w:proofErr w:type="gramStart"/>
      <w:r w:rsidRPr="004C7860">
        <w:rPr>
          <w:rFonts w:ascii="Times New Roman" w:hAnsi="Times New Roman"/>
          <w:sz w:val="24"/>
          <w:szCs w:val="24"/>
        </w:rPr>
        <w:t>а-</w:t>
      </w:r>
      <w:proofErr w:type="gramEnd"/>
      <w:r w:rsidRPr="004C7860">
        <w:rPr>
          <w:rFonts w:ascii="Times New Roman" w:hAnsi="Times New Roman"/>
          <w:sz w:val="24"/>
          <w:szCs w:val="24"/>
        </w:rPr>
        <w:t xml:space="preserve"> залог успеха. Изучение подготовительной позиции рук. Правильность постановки корпуса, ног, рук, головы. Изучение подготовительной позиции ног. Знакомство с терминами: «</w:t>
      </w:r>
      <w:r w:rsidRPr="004C7860">
        <w:rPr>
          <w:rFonts w:ascii="Times New Roman" w:hAnsi="Times New Roman"/>
          <w:sz w:val="24"/>
          <w:szCs w:val="24"/>
          <w:lang w:val="en-US"/>
        </w:rPr>
        <w:t>Battement</w:t>
      </w:r>
      <w:r w:rsidRPr="004C7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860">
        <w:rPr>
          <w:rFonts w:ascii="Times New Roman" w:hAnsi="Times New Roman"/>
          <w:sz w:val="24"/>
          <w:szCs w:val="24"/>
          <w:lang w:val="en-US"/>
        </w:rPr>
        <w:t>tendu</w:t>
      </w:r>
      <w:proofErr w:type="spellEnd"/>
      <w:r w:rsidRPr="004C7860">
        <w:rPr>
          <w:rFonts w:ascii="Times New Roman" w:hAnsi="Times New Roman"/>
          <w:sz w:val="24"/>
          <w:szCs w:val="24"/>
        </w:rPr>
        <w:t>», «</w:t>
      </w:r>
      <w:r w:rsidRPr="004C7860">
        <w:rPr>
          <w:rFonts w:ascii="Times New Roman" w:hAnsi="Times New Roman"/>
          <w:sz w:val="24"/>
          <w:szCs w:val="24"/>
          <w:lang w:val="en-US"/>
        </w:rPr>
        <w:t>demy</w:t>
      </w:r>
      <w:r w:rsidRPr="004C7860"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  <w:lang w:val="en-US"/>
        </w:rPr>
        <w:t>plie</w:t>
      </w:r>
      <w:r w:rsidRPr="004C7860">
        <w:rPr>
          <w:rFonts w:ascii="Times New Roman" w:hAnsi="Times New Roman"/>
          <w:sz w:val="24"/>
          <w:szCs w:val="24"/>
        </w:rPr>
        <w:t>», «</w:t>
      </w:r>
      <w:proofErr w:type="spellStart"/>
      <w:r w:rsidRPr="004C7860">
        <w:rPr>
          <w:rFonts w:ascii="Times New Roman" w:hAnsi="Times New Roman"/>
          <w:sz w:val="24"/>
          <w:szCs w:val="24"/>
          <w:lang w:val="en-US"/>
        </w:rPr>
        <w:t>Rond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  <w:lang w:val="en-US"/>
        </w:rPr>
        <w:t>de</w:t>
      </w:r>
      <w:r w:rsidRPr="004C7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860">
        <w:rPr>
          <w:rFonts w:ascii="Times New Roman" w:hAnsi="Times New Roman"/>
          <w:sz w:val="24"/>
          <w:szCs w:val="24"/>
          <w:lang w:val="en-US"/>
        </w:rPr>
        <w:t>jamde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860">
        <w:rPr>
          <w:rFonts w:ascii="Times New Roman" w:hAnsi="Times New Roman"/>
          <w:sz w:val="24"/>
          <w:szCs w:val="24"/>
          <w:lang w:val="en-US"/>
        </w:rPr>
        <w:t>partene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». 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hAnsi="Times New Roman"/>
          <w:i/>
          <w:sz w:val="24"/>
          <w:szCs w:val="24"/>
        </w:rPr>
        <w:t>Практическая часть: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Позиции ног, рук. Правильное положение тела и его частей при маршировке, при выполнении танцевальных движений. Подскоки в 1 позиции с разворотом на 90- 120 градусов.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Положения рук в детских танцах и упражнениях: Положения рук в детских танцах и упражнениях: «руки на пояс», «руки в стороны», «руки вперёд», руки «лодочкой», «круглые руки». Упражнения с воображаемыми цветами. « Сладкая грёза»-</w:t>
      </w:r>
      <w:proofErr w:type="spellStart"/>
      <w:r w:rsidRPr="004C7860">
        <w:rPr>
          <w:rFonts w:ascii="Times New Roman" w:hAnsi="Times New Roman"/>
          <w:sz w:val="24"/>
          <w:szCs w:val="24"/>
        </w:rPr>
        <w:t>муз</w:t>
      </w:r>
      <w:proofErr w:type="gramStart"/>
      <w:r w:rsidRPr="004C7860">
        <w:rPr>
          <w:rFonts w:ascii="Times New Roman" w:hAnsi="Times New Roman"/>
          <w:sz w:val="24"/>
          <w:szCs w:val="24"/>
        </w:rPr>
        <w:t>.Ч</w:t>
      </w:r>
      <w:proofErr w:type="gramEnd"/>
      <w:r w:rsidRPr="004C7860">
        <w:rPr>
          <w:rFonts w:ascii="Times New Roman" w:hAnsi="Times New Roman"/>
          <w:sz w:val="24"/>
          <w:szCs w:val="24"/>
        </w:rPr>
        <w:t>айковского</w:t>
      </w:r>
      <w:proofErr w:type="spellEnd"/>
      <w:r w:rsidRPr="004C7860">
        <w:rPr>
          <w:rFonts w:ascii="Times New Roman" w:hAnsi="Times New Roman"/>
          <w:sz w:val="24"/>
          <w:szCs w:val="24"/>
        </w:rPr>
        <w:t>.</w:t>
      </w:r>
    </w:p>
    <w:p w:rsidR="00F47532" w:rsidRPr="000876C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76C0">
        <w:rPr>
          <w:rFonts w:ascii="Times New Roman" w:hAnsi="Times New Roman"/>
          <w:b/>
          <w:sz w:val="24"/>
          <w:szCs w:val="24"/>
        </w:rPr>
        <w:t>Раздел 4. «Народные пляски».</w:t>
      </w:r>
      <w:r w:rsidR="00923471">
        <w:rPr>
          <w:rFonts w:ascii="Times New Roman" w:hAnsi="Times New Roman"/>
          <w:b/>
          <w:sz w:val="24"/>
          <w:szCs w:val="24"/>
        </w:rPr>
        <w:t xml:space="preserve"> (4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Теоретическая часть: </w:t>
      </w:r>
      <w:r w:rsidRPr="004C7860">
        <w:rPr>
          <w:rFonts w:ascii="Times New Roman" w:hAnsi="Times New Roman"/>
          <w:sz w:val="24"/>
          <w:szCs w:val="24"/>
        </w:rPr>
        <w:t xml:space="preserve">Положение рук в народных плясках: «руки на талии», «руки перед грудью», «положение рук в парах»: «свечка», «окошечко», … Положение рук во время </w:t>
      </w:r>
      <w:r>
        <w:rPr>
          <w:rFonts w:ascii="Times New Roman" w:hAnsi="Times New Roman"/>
          <w:sz w:val="24"/>
          <w:szCs w:val="24"/>
        </w:rPr>
        <w:t xml:space="preserve">движения. « Парный танец» - музыка </w:t>
      </w:r>
      <w:r w:rsidRPr="004C7860">
        <w:rPr>
          <w:rFonts w:ascii="Times New Roman" w:hAnsi="Times New Roman"/>
          <w:sz w:val="24"/>
          <w:szCs w:val="24"/>
        </w:rPr>
        <w:t>народная.</w:t>
      </w:r>
    </w:p>
    <w:p w:rsidR="00F47532" w:rsidRDefault="00F47532" w:rsidP="00F47532">
      <w:pPr>
        <w:keepLines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Ставим танец. Объяснение.</w:t>
      </w:r>
    </w:p>
    <w:p w:rsidR="00F47532" w:rsidRDefault="00F47532" w:rsidP="00F4753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7A0DD9">
        <w:rPr>
          <w:rFonts w:ascii="Times New Roman" w:hAnsi="Times New Roman"/>
          <w:i/>
          <w:sz w:val="24"/>
          <w:szCs w:val="24"/>
        </w:rPr>
        <w:t xml:space="preserve">Практическая часть: </w:t>
      </w:r>
      <w:r w:rsidRPr="004C7860">
        <w:rPr>
          <w:rFonts w:ascii="Times New Roman" w:hAnsi="Times New Roman"/>
          <w:sz w:val="24"/>
          <w:szCs w:val="24"/>
        </w:rPr>
        <w:t xml:space="preserve">Упражнения по диагонали, на ковре. Этюды: «Ах, вы сени мои сени», «Ой, </w:t>
      </w:r>
      <w:proofErr w:type="spellStart"/>
      <w:r w:rsidRPr="004C7860">
        <w:rPr>
          <w:rFonts w:ascii="Times New Roman" w:hAnsi="Times New Roman"/>
          <w:sz w:val="24"/>
          <w:szCs w:val="24"/>
        </w:rPr>
        <w:t>утушка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, моя луговая». Разучивание движений: </w:t>
      </w:r>
      <w:proofErr w:type="spellStart"/>
      <w:r w:rsidRPr="004C7860">
        <w:rPr>
          <w:rFonts w:ascii="Times New Roman" w:hAnsi="Times New Roman"/>
          <w:sz w:val="24"/>
          <w:szCs w:val="24"/>
        </w:rPr>
        <w:t>ковырялочка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860">
        <w:rPr>
          <w:rFonts w:ascii="Times New Roman" w:hAnsi="Times New Roman"/>
          <w:sz w:val="24"/>
          <w:szCs w:val="24"/>
        </w:rPr>
        <w:t>моталочка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, вынос ноги на носок, в сторону с поворотом стопы внутрь, дробь, молоточки, </w:t>
      </w:r>
      <w:proofErr w:type="spellStart"/>
      <w:r w:rsidRPr="004C7860">
        <w:rPr>
          <w:rFonts w:ascii="Times New Roman" w:hAnsi="Times New Roman"/>
          <w:sz w:val="24"/>
          <w:szCs w:val="24"/>
        </w:rPr>
        <w:t>припадание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, притопы. Элементы национальных танцев: движения кисти, верёвочка, </w:t>
      </w:r>
      <w:proofErr w:type="spellStart"/>
      <w:r w:rsidRPr="004C7860">
        <w:rPr>
          <w:rFonts w:ascii="Times New Roman" w:hAnsi="Times New Roman"/>
          <w:sz w:val="24"/>
          <w:szCs w:val="24"/>
        </w:rPr>
        <w:t>квиточки</w:t>
      </w:r>
      <w:proofErr w:type="spellEnd"/>
      <w:r w:rsidRPr="004C7860">
        <w:rPr>
          <w:rFonts w:ascii="Times New Roman" w:hAnsi="Times New Roman"/>
          <w:sz w:val="24"/>
          <w:szCs w:val="24"/>
        </w:rPr>
        <w:t>, галоп, мережка и др.</w:t>
      </w:r>
    </w:p>
    <w:p w:rsidR="00F47532" w:rsidRPr="007A0DD9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A0DD9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7A0DD9">
        <w:rPr>
          <w:rFonts w:ascii="Times New Roman" w:hAnsi="Times New Roman"/>
          <w:b/>
          <w:sz w:val="24"/>
          <w:szCs w:val="24"/>
        </w:rPr>
        <w:t>«Эстрадные танцы для детей»</w:t>
      </w:r>
      <w:r w:rsidR="00923471">
        <w:rPr>
          <w:rFonts w:ascii="Times New Roman" w:hAnsi="Times New Roman"/>
          <w:b/>
          <w:sz w:val="24"/>
          <w:szCs w:val="24"/>
        </w:rPr>
        <w:t>. (3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hAnsi="Times New Roman"/>
          <w:i/>
          <w:sz w:val="24"/>
          <w:szCs w:val="24"/>
        </w:rPr>
        <w:t>Теоретическая часть: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Изучение двух видов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композиций эстрадного танца с зафиксированной последовательностью и свободным  построением. Азбука хореографии. Схемы танцев.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eastAsia="Calibri" w:hAnsi="Times New Roman"/>
          <w:i/>
          <w:sz w:val="24"/>
          <w:szCs w:val="24"/>
        </w:rPr>
        <w:t xml:space="preserve">Практическая часть: </w:t>
      </w:r>
      <w:r w:rsidRPr="004C7860">
        <w:rPr>
          <w:rFonts w:ascii="Times New Roman" w:hAnsi="Times New Roman"/>
          <w:sz w:val="24"/>
          <w:szCs w:val="24"/>
        </w:rPr>
        <w:t>Разучивание: «</w:t>
      </w:r>
      <w:proofErr w:type="spellStart"/>
      <w:r w:rsidRPr="004C7860">
        <w:rPr>
          <w:rFonts w:ascii="Times New Roman" w:hAnsi="Times New Roman"/>
          <w:sz w:val="24"/>
          <w:szCs w:val="24"/>
        </w:rPr>
        <w:t>Чунга-Чанга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» (повторение шагов с высоким подниманием колен, движения </w:t>
      </w:r>
      <w:proofErr w:type="gramStart"/>
      <w:r w:rsidRPr="004C7860">
        <w:rPr>
          <w:rFonts w:ascii="Times New Roman" w:hAnsi="Times New Roman"/>
          <w:sz w:val="24"/>
          <w:szCs w:val="24"/>
        </w:rPr>
        <w:t>рук-мельница</w:t>
      </w:r>
      <w:proofErr w:type="gramEnd"/>
      <w:r w:rsidRPr="004C7860">
        <w:rPr>
          <w:rFonts w:ascii="Times New Roman" w:hAnsi="Times New Roman"/>
          <w:sz w:val="24"/>
          <w:szCs w:val="24"/>
        </w:rPr>
        <w:t>, вверх-вниз, работа кисти, наклоны, полуприседания, прыжки, покачивания).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«Морячка</w:t>
      </w:r>
      <w:proofErr w:type="gramStart"/>
      <w:r w:rsidRPr="004C7860">
        <w:rPr>
          <w:rFonts w:ascii="Times New Roman" w:hAnsi="Times New Roman"/>
          <w:sz w:val="24"/>
          <w:szCs w:val="24"/>
        </w:rPr>
        <w:t>»(</w:t>
      </w:r>
      <w:proofErr w:type="gramEnd"/>
      <w:r w:rsidRPr="004C7860">
        <w:rPr>
          <w:rFonts w:ascii="Times New Roman" w:hAnsi="Times New Roman"/>
          <w:sz w:val="24"/>
          <w:szCs w:val="24"/>
        </w:rPr>
        <w:t>марш, хлопки, приставной шаг, притопы, кружение в парах, шаг с «</w:t>
      </w:r>
      <w:proofErr w:type="spellStart"/>
      <w:r w:rsidRPr="004C7860">
        <w:rPr>
          <w:rFonts w:ascii="Times New Roman" w:hAnsi="Times New Roman"/>
          <w:sz w:val="24"/>
          <w:szCs w:val="24"/>
        </w:rPr>
        <w:t>коблучка</w:t>
      </w:r>
      <w:proofErr w:type="spellEnd"/>
      <w:r w:rsidRPr="004C7860">
        <w:rPr>
          <w:rFonts w:ascii="Times New Roman" w:hAnsi="Times New Roman"/>
          <w:sz w:val="24"/>
          <w:szCs w:val="24"/>
        </w:rPr>
        <w:t>»).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lastRenderedPageBreak/>
        <w:t>«Чарли</w:t>
      </w:r>
      <w:proofErr w:type="gramStart"/>
      <w:r w:rsidRPr="004C7860">
        <w:rPr>
          <w:rFonts w:ascii="Times New Roman" w:hAnsi="Times New Roman"/>
          <w:sz w:val="24"/>
          <w:szCs w:val="24"/>
        </w:rPr>
        <w:t>»(</w:t>
      </w:r>
      <w:proofErr w:type="gramEnd"/>
      <w:r w:rsidRPr="004C7860">
        <w:rPr>
          <w:rFonts w:ascii="Times New Roman" w:hAnsi="Times New Roman"/>
          <w:sz w:val="24"/>
          <w:szCs w:val="24"/>
        </w:rPr>
        <w:t>шаг на всей стопе, работа плечевого пояса, переминающиеся шаги на месте, полуприседание, кружение на носочках). Работа у станка. Па польки с разных позиций, па галопа, перестроения в парах. Ритмическая гимнастика.</w:t>
      </w:r>
    </w:p>
    <w:p w:rsidR="00F47532" w:rsidRPr="0075611E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11E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75611E">
        <w:rPr>
          <w:rFonts w:ascii="Times New Roman" w:hAnsi="Times New Roman"/>
          <w:b/>
          <w:sz w:val="24"/>
          <w:szCs w:val="24"/>
        </w:rPr>
        <w:t>«Разнообразие народного танца»</w:t>
      </w:r>
      <w:r w:rsidR="00923471">
        <w:rPr>
          <w:rFonts w:ascii="Times New Roman" w:hAnsi="Times New Roman"/>
          <w:b/>
          <w:sz w:val="24"/>
          <w:szCs w:val="24"/>
        </w:rPr>
        <w:t>. (5</w:t>
      </w:r>
      <w:r>
        <w:rPr>
          <w:rFonts w:ascii="Times New Roman" w:hAnsi="Times New Roman"/>
          <w:b/>
          <w:sz w:val="24"/>
          <w:szCs w:val="24"/>
        </w:rPr>
        <w:t xml:space="preserve"> ч.) </w:t>
      </w:r>
    </w:p>
    <w:p w:rsidR="00F47532" w:rsidRPr="004C7860" w:rsidRDefault="00F47532" w:rsidP="00F47532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11E">
        <w:rPr>
          <w:rFonts w:ascii="Times New Roman" w:hAnsi="Times New Roman"/>
          <w:i/>
          <w:sz w:val="24"/>
          <w:szCs w:val="24"/>
        </w:rPr>
        <w:t>Теоретическая часть: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Педагог рассказывает о разнообразии русского народного танца. Рассматриваются танцы разного характера. Схемы танцев.</w:t>
      </w:r>
    </w:p>
    <w:p w:rsidR="00F47532" w:rsidRPr="004C7860" w:rsidRDefault="00F47532" w:rsidP="00F475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11E">
        <w:rPr>
          <w:rFonts w:ascii="Times New Roman" w:eastAsia="Calibri" w:hAnsi="Times New Roman"/>
          <w:i/>
          <w:sz w:val="24"/>
          <w:szCs w:val="24"/>
        </w:rPr>
        <w:t xml:space="preserve">Практическая часть: </w:t>
      </w:r>
      <w:r w:rsidRPr="004C7860">
        <w:rPr>
          <w:rFonts w:ascii="Times New Roman" w:hAnsi="Times New Roman"/>
          <w:sz w:val="24"/>
          <w:szCs w:val="24"/>
        </w:rPr>
        <w:t>Работа над техникой исполнения русского народного танца. «Кадриль»- музыка из репертуара гр. «Дилижанс».</w:t>
      </w:r>
    </w:p>
    <w:p w:rsidR="00F47532" w:rsidRPr="004C7860" w:rsidRDefault="00F47532" w:rsidP="00F475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«Русский танец с мячом»- разучивание движений, техники владения мечом, постановка.</w:t>
      </w:r>
    </w:p>
    <w:p w:rsidR="00F47532" w:rsidRPr="00C808D2" w:rsidRDefault="00F47532" w:rsidP="00F4753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8D2">
        <w:rPr>
          <w:rFonts w:ascii="Times New Roman" w:hAnsi="Times New Roman"/>
          <w:b/>
          <w:sz w:val="24"/>
          <w:szCs w:val="24"/>
        </w:rPr>
        <w:t xml:space="preserve">Повторение. Итоговое занятие. Диагностика. </w:t>
      </w:r>
    </w:p>
    <w:p w:rsidR="00F47532" w:rsidRDefault="00F47532" w:rsidP="00F47532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F47532" w:rsidRPr="00F47532" w:rsidRDefault="00F47532" w:rsidP="00F47532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3. </w:t>
      </w:r>
      <w:r w:rsidRPr="00F47532">
        <w:rPr>
          <w:rFonts w:ascii="Times New Roman" w:eastAsia="Calibri" w:hAnsi="Times New Roman"/>
          <w:b/>
          <w:sz w:val="28"/>
          <w:szCs w:val="24"/>
        </w:rPr>
        <w:t>Календарно-тематическое планирование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709"/>
        <w:gridCol w:w="3686"/>
        <w:gridCol w:w="4111"/>
        <w:gridCol w:w="850"/>
        <w:gridCol w:w="993"/>
        <w:gridCol w:w="992"/>
      </w:tblGrid>
      <w:tr w:rsidR="00F47532" w:rsidRPr="003C6F5F" w:rsidTr="00F47532">
        <w:tc>
          <w:tcPr>
            <w:tcW w:w="709" w:type="dxa"/>
            <w:vMerge w:val="restart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  <w:vMerge w:val="restart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850" w:type="dxa"/>
            <w:vMerge w:val="restart"/>
          </w:tcPr>
          <w:p w:rsidR="00F47532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</w:p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gridSpan w:val="2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F47532" w:rsidRPr="003C6F5F" w:rsidTr="00F47532">
        <w:tc>
          <w:tcPr>
            <w:tcW w:w="709" w:type="dxa"/>
            <w:vMerge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</w:tcPr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Факти</w:t>
            </w:r>
            <w:proofErr w:type="spellEnd"/>
          </w:p>
          <w:p w:rsidR="00F47532" w:rsidRPr="003C6F5F" w:rsidRDefault="00F47532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чески</w:t>
            </w:r>
          </w:p>
        </w:tc>
      </w:tr>
      <w:tr w:rsidR="0029764D" w:rsidRPr="003C6F5F" w:rsidTr="00FF5D8B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Pr="003C6F5F" w:rsidRDefault="0029764D" w:rsidP="0029764D">
            <w:pPr>
              <w:spacing w:after="0"/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1. Танец в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человека.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9764D" w:rsidRPr="003C6F5F" w:rsidRDefault="0029764D" w:rsidP="00F47532">
            <w:pPr>
              <w:spacing w:after="0"/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3C6F5F" w:rsidRDefault="0029764D" w:rsidP="00F47532">
            <w:pPr>
              <w:spacing w:after="0"/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  <w:r w:rsidRPr="003C6F5F">
              <w:rPr>
                <w:rFonts w:ascii="Times New Roman" w:hAnsi="Times New Roman"/>
                <w:sz w:val="24"/>
                <w:szCs w:val="24"/>
              </w:rPr>
              <w:t xml:space="preserve">. Истоки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возникновения танца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детьми,  ознакомление учащихся с ТБ и планом работы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кружка на год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Первый танец человека.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первого танца.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 диагностики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Народный танец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народного</w:t>
            </w:r>
            <w:proofErr w:type="gramEnd"/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Изучение элементов танца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упражнений, фигур танца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приобретенных навыков, отработка элементов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Гимнастический этюд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«гимнастика», </w:t>
            </w:r>
          </w:p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гимнастическим</w:t>
            </w:r>
            <w:proofErr w:type="gramEnd"/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этюдом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Элементы «кольцо», «шпагат», «мостик»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«колесо»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элементов </w:t>
            </w:r>
            <w:r w:rsidRPr="003C6F5F">
              <w:rPr>
                <w:rFonts w:ascii="Times New Roman" w:hAnsi="Times New Roman"/>
                <w:sz w:val="24"/>
                <w:szCs w:val="24"/>
              </w:rPr>
              <w:t xml:space="preserve">«кольцо»,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«шпагат», «мостик»</w:t>
            </w:r>
            <w:r>
              <w:rPr>
                <w:rFonts w:ascii="Times New Roman" w:hAnsi="Times New Roman"/>
                <w:sz w:val="24"/>
                <w:szCs w:val="24"/>
              </w:rPr>
              <w:t>, «колесо»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</w:tr>
      <w:tr w:rsidR="0029764D" w:rsidRPr="003C6F5F" w:rsidTr="00E9581C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Pr="003C6F5F" w:rsidRDefault="0029764D" w:rsidP="0029764D">
            <w:pPr>
              <w:spacing w:after="0"/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2 . Танцевальные жанры и стили</w:t>
            </w:r>
          </w:p>
        </w:tc>
        <w:tc>
          <w:tcPr>
            <w:tcW w:w="850" w:type="dxa"/>
          </w:tcPr>
          <w:p w:rsidR="0029764D" w:rsidRPr="003B794E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Общие представления о </w:t>
            </w:r>
          </w:p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многообразии </w:t>
            </w:r>
            <w:proofErr w:type="gramStart"/>
            <w:r w:rsidRPr="003C6F5F">
              <w:rPr>
                <w:rFonts w:ascii="Times New Roman" w:hAnsi="Times New Roman"/>
                <w:sz w:val="24"/>
                <w:szCs w:val="24"/>
              </w:rPr>
              <w:t>танцевальных</w:t>
            </w:r>
            <w:proofErr w:type="gramEnd"/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жанров и стилей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танцевальными направлениями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Бальные танцы. 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«бальные танцы»,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танцем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Медленный вальс. 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шага вальса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Фигуры вальса. Поклон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фигур вальса, реве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выход и уход со сцены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</w:t>
            </w:r>
          </w:p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4.12.</w:t>
            </w:r>
          </w:p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танца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Детские эстрадные танцы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«детские эстрадные танцы», ознакомление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танцем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Изучение элементов танца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танцевальных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движений, связок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Отработка упражнений, техники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 исполнения танца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синхронности, 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мимики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992" w:type="dxa"/>
          </w:tcPr>
          <w:p w:rsidR="0029764D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992" w:type="dxa"/>
          </w:tcPr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Постановочно – репетиционная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сценическим искусством и актерским мастерством, постановка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танца на сцене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  <w:p w:rsidR="0029764D" w:rsidRPr="007B2678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  <w:p w:rsidR="0029764D" w:rsidRPr="007B2678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7C02E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Pr="003C6F5F" w:rsidRDefault="0029764D" w:rsidP="0029764D">
            <w:pPr>
              <w:spacing w:after="0"/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«Основа танца – залог успеха»</w:t>
            </w:r>
          </w:p>
        </w:tc>
        <w:tc>
          <w:tcPr>
            <w:tcW w:w="850" w:type="dxa"/>
          </w:tcPr>
          <w:p w:rsidR="0029764D" w:rsidRPr="000876C0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 xml:space="preserve">Положения рук в детских танцах </w:t>
            </w:r>
          </w:p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0876C0">
              <w:rPr>
                <w:rFonts w:ascii="Times New Roman" w:hAnsi="Times New Roman"/>
                <w:sz w:val="24"/>
                <w:szCs w:val="24"/>
              </w:rPr>
              <w:t>упражнениях</w:t>
            </w:r>
            <w:proofErr w:type="gramEnd"/>
            <w:r w:rsidRPr="000876C0">
              <w:rPr>
                <w:rFonts w:ascii="Times New Roman" w:hAnsi="Times New Roman"/>
                <w:sz w:val="24"/>
                <w:szCs w:val="24"/>
              </w:rPr>
              <w:t>: «руки на пояс»,</w:t>
            </w:r>
          </w:p>
          <w:p w:rsidR="0029764D" w:rsidRPr="000876C0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>«руки на пояс», «руки в стороны», «руки вперёд», руки «лодочкой», «круглые руки».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4C7860">
              <w:rPr>
                <w:rFonts w:ascii="Times New Roman" w:hAnsi="Times New Roman"/>
                <w:sz w:val="24"/>
                <w:szCs w:val="24"/>
              </w:rPr>
              <w:t>Позиции ног, рук. Правильное положение тела и его частей при маршировке, при выполнении танцевальных движений.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>Упражнения с воображаемыми цветами. « Сладкая грёза»-</w:t>
            </w:r>
            <w:proofErr w:type="spellStart"/>
            <w:r w:rsidRPr="000876C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876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876C0">
              <w:rPr>
                <w:rFonts w:ascii="Times New Roman" w:hAnsi="Times New Roman"/>
                <w:sz w:val="24"/>
                <w:szCs w:val="24"/>
              </w:rPr>
              <w:t>айковского</w:t>
            </w:r>
            <w:proofErr w:type="spellEnd"/>
            <w:r w:rsidRPr="000876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 xml:space="preserve"> Положение рук в народных плясках «руки на талии», «руки перед грудью», «положение рук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парах»: «свечка», «окошечко». 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</w:rPr>
              <w:t>ожение рук во время движения. «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>Парный танец» - муз</w:t>
            </w:r>
            <w:proofErr w:type="gramStart"/>
            <w:r w:rsidRPr="000876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76C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876C0">
              <w:rPr>
                <w:rFonts w:ascii="Times New Roman" w:hAnsi="Times New Roman"/>
                <w:sz w:val="24"/>
                <w:szCs w:val="24"/>
              </w:rPr>
              <w:t>ародная.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0876C0">
              <w:rPr>
                <w:rFonts w:ascii="Times New Roman" w:hAnsi="Times New Roman"/>
                <w:sz w:val="24"/>
                <w:szCs w:val="24"/>
              </w:rPr>
              <w:t>Положение рук в народных плясках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</w:tr>
      <w:tr w:rsidR="0029764D" w:rsidRPr="003C6F5F" w:rsidTr="00C1538C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Pr="0029764D" w:rsidRDefault="0029764D" w:rsidP="0029764D">
            <w:pPr>
              <w:tabs>
                <w:tab w:val="left" w:pos="60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6C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«Народные пляски»</w:t>
            </w:r>
          </w:p>
        </w:tc>
        <w:tc>
          <w:tcPr>
            <w:tcW w:w="850" w:type="dxa"/>
          </w:tcPr>
          <w:p w:rsidR="0029764D" w:rsidRPr="00791C3F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Изучение основных построений и рисунков народных плясок с их отличительными элементами.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4C7860">
              <w:rPr>
                <w:rFonts w:ascii="Times New Roman" w:hAnsi="Times New Roman"/>
                <w:sz w:val="24"/>
                <w:szCs w:val="24"/>
              </w:rPr>
              <w:t xml:space="preserve">Положение рук </w:t>
            </w:r>
            <w:proofErr w:type="gramStart"/>
            <w:r w:rsidRPr="004C7860"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 w:rsidRPr="004C7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«Кадриль»- русский танец.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«Казачок» - украинский танец.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</w:tcPr>
          <w:p w:rsidR="0029764D" w:rsidRPr="00791C3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Татарский танец.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</w:tr>
      <w:tr w:rsidR="0029764D" w:rsidRPr="003C6F5F" w:rsidTr="001D632A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Default="0029764D" w:rsidP="0029764D">
            <w:pPr>
              <w:spacing w:after="0"/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«Эстрадные танцы для детей»</w:t>
            </w:r>
          </w:p>
        </w:tc>
        <w:tc>
          <w:tcPr>
            <w:tcW w:w="850" w:type="dxa"/>
          </w:tcPr>
          <w:p w:rsidR="0029764D" w:rsidRPr="00BC1E75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75">
              <w:rPr>
                <w:rFonts w:ascii="Times New Roman" w:hAnsi="Times New Roman"/>
                <w:sz w:val="24"/>
                <w:szCs w:val="24"/>
              </w:rPr>
              <w:t>Два вида композиций эстрадного танца (с зафиксированной последователь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ностью и свободным  построением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</w:tcPr>
          <w:p w:rsidR="0029764D" w:rsidRPr="00BC1E75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7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C1E75">
              <w:rPr>
                <w:rFonts w:ascii="Times New Roman" w:hAnsi="Times New Roman"/>
                <w:sz w:val="24"/>
                <w:szCs w:val="24"/>
              </w:rPr>
              <w:t>Чунга-Чанга</w:t>
            </w:r>
            <w:proofErr w:type="spellEnd"/>
            <w:r w:rsidRPr="00BC1E7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764D" w:rsidRPr="00BC1E75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 xml:space="preserve">овторение шагов с высоким подниманием колен, движения </w:t>
            </w:r>
            <w:proofErr w:type="gramStart"/>
            <w:r w:rsidRPr="00BC1E75">
              <w:rPr>
                <w:rFonts w:ascii="Times New Roman" w:hAnsi="Times New Roman"/>
                <w:sz w:val="24"/>
                <w:szCs w:val="24"/>
              </w:rPr>
              <w:t>рук-мельница</w:t>
            </w:r>
            <w:proofErr w:type="gramEnd"/>
            <w:r w:rsidRPr="00BC1E75">
              <w:rPr>
                <w:rFonts w:ascii="Times New Roman" w:hAnsi="Times New Roman"/>
                <w:sz w:val="24"/>
                <w:szCs w:val="24"/>
              </w:rPr>
              <w:t>, вверх-вниз, работа кисти, наклоны, полуприседания, прыжки, покачивания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686" w:type="dxa"/>
          </w:tcPr>
          <w:p w:rsidR="0029764D" w:rsidRPr="00BC1E75" w:rsidRDefault="0029764D" w:rsidP="00F47532">
            <w:pPr>
              <w:tabs>
                <w:tab w:val="left" w:pos="60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75">
              <w:rPr>
                <w:rFonts w:ascii="Times New Roman" w:hAnsi="Times New Roman"/>
                <w:sz w:val="24"/>
                <w:szCs w:val="24"/>
              </w:rPr>
              <w:t>«Морячк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рш, хлопки, приставной шаг, прит</w:t>
            </w:r>
            <w:r>
              <w:rPr>
                <w:rFonts w:ascii="Times New Roman" w:hAnsi="Times New Roman"/>
                <w:sz w:val="24"/>
                <w:szCs w:val="24"/>
              </w:rPr>
              <w:t>опы, кружение в парах, шаг с «ка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блучка»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</w:tr>
      <w:tr w:rsidR="0029764D" w:rsidRPr="003C6F5F" w:rsidTr="00033331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9764D" w:rsidRDefault="0029764D" w:rsidP="0029764D">
            <w:pPr>
              <w:spacing w:after="0"/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11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75611E">
              <w:rPr>
                <w:rFonts w:ascii="Times New Roman" w:hAnsi="Times New Roman"/>
                <w:b/>
                <w:sz w:val="24"/>
                <w:szCs w:val="24"/>
              </w:rPr>
              <w:t>«Разнообразие народного танца»</w:t>
            </w:r>
          </w:p>
        </w:tc>
        <w:tc>
          <w:tcPr>
            <w:tcW w:w="850" w:type="dxa"/>
          </w:tcPr>
          <w:p w:rsidR="0029764D" w:rsidRPr="00A92D9D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народный танец «Кадриль». 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4C7860">
              <w:rPr>
                <w:rFonts w:ascii="Times New Roman" w:hAnsi="Times New Roman"/>
                <w:sz w:val="24"/>
                <w:szCs w:val="24"/>
              </w:rPr>
              <w:t>Работа над техникой исполнения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86" w:type="dxa"/>
          </w:tcPr>
          <w:p w:rsidR="0029764D" w:rsidRPr="004C7860" w:rsidRDefault="0029764D" w:rsidP="00F47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«Русский танец с мячом». 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C7860">
              <w:rPr>
                <w:rFonts w:ascii="Times New Roman" w:hAnsi="Times New Roman"/>
                <w:sz w:val="24"/>
                <w:szCs w:val="24"/>
              </w:rPr>
              <w:t>азучивание движений, техники владения мечом, постановка.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</w:t>
            </w:r>
          </w:p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86" w:type="dxa"/>
          </w:tcPr>
          <w:p w:rsidR="0029764D" w:rsidRPr="003C6F5F" w:rsidRDefault="0029764D" w:rsidP="0029764D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  <w:r w:rsidRPr="003C6F5F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  <w:p w:rsidR="0029764D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материала за год, подведение итогов.</w:t>
            </w: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764D" w:rsidRPr="002D4439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992" w:type="dxa"/>
          </w:tcPr>
          <w:p w:rsidR="0029764D" w:rsidRPr="002D4439" w:rsidRDefault="0029764D" w:rsidP="00FC343E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</w:tr>
      <w:tr w:rsidR="0029764D" w:rsidRPr="003C6F5F" w:rsidTr="00F47532">
        <w:tc>
          <w:tcPr>
            <w:tcW w:w="709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111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764D" w:rsidRPr="003C6F5F" w:rsidRDefault="0029764D" w:rsidP="00F47532">
            <w:pPr>
              <w:spacing w:after="0"/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93" w:type="dxa"/>
          </w:tcPr>
          <w:p w:rsidR="0029764D" w:rsidRPr="003C6F5F" w:rsidRDefault="0029764D" w:rsidP="00F47532">
            <w:pPr>
              <w:spacing w:after="0"/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764D" w:rsidRPr="003C6F5F" w:rsidRDefault="0029764D" w:rsidP="00F47532">
            <w:pPr>
              <w:spacing w:after="0"/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7532" w:rsidRDefault="00F47532" w:rsidP="00F4753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47532" w:rsidRDefault="00F47532" w:rsidP="00F4753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41083" w:rsidRDefault="00041083" w:rsidP="00F47532">
      <w:pPr>
        <w:spacing w:after="0"/>
      </w:pPr>
    </w:p>
    <w:sectPr w:rsidR="00041083" w:rsidSect="00F4753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16" w:rsidRDefault="00AE6516" w:rsidP="00F47532">
      <w:pPr>
        <w:spacing w:after="0" w:line="240" w:lineRule="auto"/>
      </w:pPr>
      <w:r>
        <w:separator/>
      </w:r>
    </w:p>
  </w:endnote>
  <w:endnote w:type="continuationSeparator" w:id="0">
    <w:p w:rsidR="00AE6516" w:rsidRDefault="00AE6516" w:rsidP="00F4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759402"/>
      <w:docPartObj>
        <w:docPartGallery w:val="Page Numbers (Bottom of Page)"/>
        <w:docPartUnique/>
      </w:docPartObj>
    </w:sdtPr>
    <w:sdtEndPr/>
    <w:sdtContent>
      <w:p w:rsidR="00F47532" w:rsidRDefault="00F475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F6">
          <w:rPr>
            <w:noProof/>
          </w:rPr>
          <w:t>10</w:t>
        </w:r>
        <w:r>
          <w:fldChar w:fldCharType="end"/>
        </w:r>
      </w:p>
    </w:sdtContent>
  </w:sdt>
  <w:p w:rsidR="000E6647" w:rsidRDefault="00AE65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16" w:rsidRDefault="00AE6516" w:rsidP="00F47532">
      <w:pPr>
        <w:spacing w:after="0" w:line="240" w:lineRule="auto"/>
      </w:pPr>
      <w:r>
        <w:separator/>
      </w:r>
    </w:p>
  </w:footnote>
  <w:footnote w:type="continuationSeparator" w:id="0">
    <w:p w:rsidR="00AE6516" w:rsidRDefault="00AE6516" w:rsidP="00F4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852"/>
    <w:multiLevelType w:val="singleLevel"/>
    <w:tmpl w:val="4A284F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6"/>
    <w:rsid w:val="00041083"/>
    <w:rsid w:val="00271D08"/>
    <w:rsid w:val="0029764D"/>
    <w:rsid w:val="006D4EC6"/>
    <w:rsid w:val="007D0AF6"/>
    <w:rsid w:val="00923471"/>
    <w:rsid w:val="00987FB9"/>
    <w:rsid w:val="00AE6516"/>
    <w:rsid w:val="00D13343"/>
    <w:rsid w:val="00E47F1F"/>
    <w:rsid w:val="00F4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75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F4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53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4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53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75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F4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53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4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53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2475</Words>
  <Characters>14110</Characters>
  <Application>Microsoft Office Word</Application>
  <DocSecurity>0</DocSecurity>
  <Lines>117</Lines>
  <Paragraphs>33</Paragraphs>
  <ScaleCrop>false</ScaleCrop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8</cp:revision>
  <dcterms:created xsi:type="dcterms:W3CDTF">2023-12-14T09:26:00Z</dcterms:created>
  <dcterms:modified xsi:type="dcterms:W3CDTF">2023-12-14T11:56:00Z</dcterms:modified>
</cp:coreProperties>
</file>