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C0A67">
      <w:pPr>
        <w:spacing w:after="0" w:line="264" w:lineRule="auto"/>
        <w:ind w:firstLine="600"/>
        <w:jc w:val="center"/>
        <w:rPr>
          <w:rFonts w:ascii="Times New Roman" w:hAnsi="Times New Roman"/>
          <w:color w:val="000000"/>
          <w:sz w:val="28"/>
          <w:lang w:val="ru-RU"/>
        </w:rPr>
      </w:pPr>
      <w:bookmarkStart w:id="0" w:name="block-65047828"/>
      <w:r>
        <w:rPr>
          <w:rFonts w:ascii="Times New Roman" w:hAnsi="Times New Roman"/>
          <w:color w:val="000000"/>
          <w:sz w:val="28"/>
          <w:lang w:val="ru-RU"/>
        </w:rPr>
        <w:drawing>
          <wp:inline distT="0" distB="0" distL="114300" distR="114300">
            <wp:extent cx="5936615" cy="8391525"/>
            <wp:effectExtent l="0" t="0" r="6985" b="9525"/>
            <wp:docPr id="2" name="Изображение 2" descr="религия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религия 4"/>
                    <pic:cNvPicPr>
                      <a:picLocks noChangeAspect="1"/>
                    </pic:cNvPicPr>
                  </pic:nvPicPr>
                  <pic:blipFill>
                    <a:blip r:embed="rId6"/>
                    <a:stretch>
                      <a:fillRect/>
                    </a:stretch>
                  </pic:blipFill>
                  <pic:spPr>
                    <a:xfrm>
                      <a:off x="0" y="0"/>
                      <a:ext cx="5936615" cy="8391525"/>
                    </a:xfrm>
                    <a:prstGeom prst="rect">
                      <a:avLst/>
                    </a:prstGeom>
                  </pic:spPr>
                </pic:pic>
              </a:graphicData>
            </a:graphic>
          </wp:inline>
        </w:drawing>
      </w:r>
      <w:bookmarkStart w:id="10" w:name="_GoBack"/>
      <w:bookmarkEnd w:id="10"/>
    </w:p>
    <w:p w14:paraId="31439847">
      <w:pPr>
        <w:spacing w:after="0" w:line="264" w:lineRule="auto"/>
        <w:ind w:firstLine="600"/>
        <w:jc w:val="both"/>
        <w:rPr>
          <w:rFonts w:ascii="Times New Roman" w:hAnsi="Times New Roman"/>
          <w:color w:val="000000"/>
          <w:sz w:val="28"/>
          <w:lang w:val="ru-RU"/>
        </w:rPr>
      </w:pPr>
    </w:p>
    <w:p w14:paraId="62E8F5BB">
      <w:pPr>
        <w:spacing w:after="0" w:line="264" w:lineRule="auto"/>
        <w:ind w:firstLine="600"/>
        <w:jc w:val="both"/>
        <w:rPr>
          <w:lang w:val="ru-RU"/>
        </w:rPr>
      </w:pPr>
      <w:r>
        <w:rPr>
          <w:rFonts w:ascii="Times New Roman" w:hAnsi="Times New Roman"/>
          <w:color w:val="000000"/>
          <w:sz w:val="28"/>
          <w:lang w:val="ru-RU"/>
        </w:rP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14:paraId="44501267">
      <w:pPr>
        <w:spacing w:after="0" w:line="264" w:lineRule="auto"/>
        <w:ind w:firstLine="600"/>
        <w:jc w:val="both"/>
        <w:rPr>
          <w:lang w:val="ru-RU"/>
        </w:rPr>
      </w:pPr>
      <w:r>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14:paraId="6D83A8F4">
      <w:pPr>
        <w:spacing w:after="0" w:line="264" w:lineRule="auto"/>
        <w:ind w:firstLine="600"/>
        <w:jc w:val="both"/>
        <w:rPr>
          <w:lang w:val="ru-RU"/>
        </w:rPr>
      </w:pPr>
      <w:r>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14:paraId="49E20FF1">
      <w:pPr>
        <w:spacing w:after="0" w:line="264" w:lineRule="auto"/>
        <w:ind w:firstLine="600"/>
        <w:jc w:val="both"/>
        <w:rPr>
          <w:lang w:val="ru-RU"/>
        </w:rPr>
      </w:pPr>
      <w:r>
        <w:rPr>
          <w:rFonts w:ascii="Times New Roman" w:hAnsi="Times New Roman"/>
          <w:color w:val="000000"/>
          <w:sz w:val="28"/>
          <w:lang w:val="ru-RU"/>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14:paraId="735CDEAE">
      <w:pPr>
        <w:spacing w:after="0" w:line="264" w:lineRule="auto"/>
        <w:ind w:firstLine="600"/>
        <w:rPr>
          <w:lang w:val="ru-RU"/>
        </w:rPr>
      </w:pPr>
      <w:r>
        <w:rPr>
          <w:rFonts w:ascii="Times New Roman" w:hAnsi="Times New Roman"/>
          <w:b/>
          <w:color w:val="000000"/>
          <w:sz w:val="28"/>
          <w:lang w:val="ru-RU"/>
        </w:rPr>
        <w:t>ПОЯСНИТЕЛЬНАЯ ЗАПИСКА</w:t>
      </w:r>
    </w:p>
    <w:p w14:paraId="1E4BE6C7">
      <w:pPr>
        <w:spacing w:after="0" w:line="264" w:lineRule="auto"/>
        <w:ind w:firstLine="600"/>
        <w:jc w:val="both"/>
        <w:rPr>
          <w:lang w:val="ru-RU"/>
        </w:rPr>
      </w:pPr>
      <w:r>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775B67D1">
      <w:pPr>
        <w:spacing w:after="0" w:line="264" w:lineRule="auto"/>
        <w:ind w:firstLine="600"/>
        <w:jc w:val="both"/>
        <w:rPr>
          <w:lang w:val="ru-RU"/>
        </w:rPr>
      </w:pPr>
      <w:r>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14:paraId="13E45E42">
      <w:pPr>
        <w:spacing w:after="0" w:line="264" w:lineRule="auto"/>
        <w:ind w:firstLine="600"/>
        <w:jc w:val="both"/>
        <w:rPr>
          <w:lang w:val="ru-RU"/>
        </w:rPr>
      </w:pPr>
      <w:r>
        <w:rPr>
          <w:rFonts w:ascii="Times New Roman" w:hAnsi="Times New Roman"/>
          <w:color w:val="000000"/>
          <w:sz w:val="28"/>
          <w:lang w:val="ru-RU"/>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14:paraId="6C503930">
      <w:pPr>
        <w:spacing w:after="0"/>
        <w:ind w:firstLine="600"/>
        <w:jc w:val="both"/>
        <w:rPr>
          <w:lang w:val="ru-RU"/>
        </w:rPr>
      </w:pPr>
      <w:r>
        <w:rPr>
          <w:rFonts w:ascii="Times New Roman" w:hAnsi="Times New Roman"/>
          <w:color w:val="000000"/>
          <w:sz w:val="28"/>
          <w:lang w:val="ru-RU"/>
        </w:rPr>
        <w:t>Основными задачами программы по ОРКСЭ являются:</w:t>
      </w:r>
    </w:p>
    <w:p w14:paraId="20431B24">
      <w:pPr>
        <w:spacing w:after="0"/>
        <w:ind w:firstLine="600"/>
        <w:jc w:val="both"/>
        <w:rPr>
          <w:lang w:val="ru-RU"/>
        </w:rPr>
      </w:pPr>
      <w:r>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788E417F">
      <w:pPr>
        <w:spacing w:after="0"/>
        <w:ind w:firstLine="600"/>
        <w:jc w:val="both"/>
        <w:rPr>
          <w:lang w:val="ru-RU"/>
        </w:rPr>
      </w:pPr>
      <w:r>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14:paraId="78E43883">
      <w:pPr>
        <w:spacing w:after="0"/>
        <w:ind w:firstLine="600"/>
        <w:jc w:val="both"/>
        <w:rPr>
          <w:lang w:val="ru-RU"/>
        </w:rPr>
      </w:pPr>
      <w:r>
        <w:rPr>
          <w:rFonts w:ascii="Times New Roman" w:hAnsi="Times New Roman"/>
          <w:color w:val="000000"/>
          <w:sz w:val="28"/>
          <w:lang w:val="ru-RU"/>
        </w:rPr>
        <w:t>– обобщение знаний, понятий и представлений о духовной культуре и морали, ранее полученных, формирование ценностносмысловой сферы личности с учётом мировоззренческих и культурных особенностей и потребностей семьи;</w:t>
      </w:r>
    </w:p>
    <w:p w14:paraId="1E4DE106">
      <w:pPr>
        <w:spacing w:after="0"/>
        <w:ind w:firstLine="600"/>
        <w:jc w:val="both"/>
        <w:rPr>
          <w:lang w:val="ru-RU"/>
        </w:rPr>
      </w:pPr>
      <w:r>
        <w:rPr>
          <w:rFonts w:ascii="Times New Roman" w:hAnsi="Times New Roman"/>
          <w:color w:val="000000"/>
          <w:sz w:val="28"/>
          <w:lang w:val="ru-RU"/>
        </w:rPr>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6F4EF356">
      <w:pPr>
        <w:spacing w:after="0"/>
        <w:ind w:firstLine="600"/>
        <w:jc w:val="both"/>
        <w:rPr>
          <w:lang w:val="ru-RU"/>
        </w:rPr>
      </w:pPr>
      <w:r>
        <w:rPr>
          <w:rFonts w:ascii="Times New Roman" w:hAnsi="Times New Roman"/>
          <w:color w:val="000000"/>
          <w:sz w:val="28"/>
          <w:lang w:val="ru-RU"/>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14:paraId="74E1481B">
      <w:pPr>
        <w:spacing w:after="0"/>
        <w:ind w:firstLine="600"/>
        <w:jc w:val="both"/>
        <w:rPr>
          <w:lang w:val="ru-RU"/>
        </w:rPr>
      </w:pPr>
      <w:r>
        <w:rPr>
          <w:rFonts w:ascii="Times New Roman" w:hAnsi="Times New Roman"/>
          <w:color w:val="000000"/>
          <w:sz w:val="28"/>
          <w:lang w:val="ru-RU"/>
        </w:rPr>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06AA13A9">
      <w:pPr>
        <w:spacing w:after="0"/>
        <w:ind w:firstLine="600"/>
        <w:jc w:val="both"/>
        <w:rPr>
          <w:lang w:val="ru-RU"/>
        </w:rPr>
      </w:pPr>
      <w:r>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14:paraId="5E0DC2B9">
      <w:pPr>
        <w:spacing w:after="0"/>
        <w:ind w:firstLine="600"/>
        <w:jc w:val="both"/>
        <w:rPr>
          <w:lang w:val="ru-RU"/>
        </w:rPr>
      </w:pPr>
      <w:r>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14:paraId="27CD32BE">
      <w:pPr>
        <w:spacing w:after="0" w:line="264" w:lineRule="auto"/>
        <w:ind w:left="120"/>
        <w:jc w:val="both"/>
        <w:rPr>
          <w:lang w:val="ru-RU"/>
        </w:rPr>
      </w:pPr>
    </w:p>
    <w:p w14:paraId="4E8DF75E">
      <w:pPr>
        <w:rPr>
          <w:lang w:val="ru-RU"/>
        </w:rPr>
        <w:sectPr>
          <w:pgSz w:w="11906" w:h="16383"/>
          <w:pgMar w:top="1134" w:right="850" w:bottom="1134" w:left="1701" w:header="720" w:footer="720" w:gutter="0"/>
          <w:cols w:space="720" w:num="1"/>
        </w:sectPr>
      </w:pPr>
    </w:p>
    <w:bookmarkEnd w:id="0"/>
    <w:p w14:paraId="169FAA37">
      <w:pPr>
        <w:spacing w:after="0" w:line="264" w:lineRule="auto"/>
        <w:ind w:left="120"/>
        <w:jc w:val="both"/>
        <w:rPr>
          <w:lang w:val="ru-RU"/>
        </w:rPr>
      </w:pPr>
      <w:bookmarkStart w:id="1" w:name="block-65047829"/>
    </w:p>
    <w:p w14:paraId="4E1A46AB">
      <w:pPr>
        <w:spacing w:after="0" w:line="264" w:lineRule="auto"/>
        <w:ind w:left="120"/>
        <w:jc w:val="both"/>
        <w:rPr>
          <w:lang w:val="ru-RU"/>
        </w:rPr>
      </w:pPr>
      <w:r>
        <w:rPr>
          <w:rFonts w:ascii="Times New Roman" w:hAnsi="Times New Roman"/>
          <w:b/>
          <w:color w:val="000000"/>
          <w:sz w:val="28"/>
          <w:lang w:val="ru-RU"/>
        </w:rPr>
        <w:t>СОДЕРЖАНИЕ ОБУЧЕНИЯ</w:t>
      </w:r>
    </w:p>
    <w:p w14:paraId="28CFC554">
      <w:pPr>
        <w:spacing w:after="0" w:line="264" w:lineRule="auto"/>
        <w:ind w:left="120"/>
        <w:jc w:val="both"/>
        <w:rPr>
          <w:lang w:val="ru-RU"/>
        </w:rPr>
      </w:pPr>
    </w:p>
    <w:p w14:paraId="12A34EC4">
      <w:pPr>
        <w:spacing w:after="0"/>
        <w:ind w:left="120"/>
        <w:rPr>
          <w:lang w:val="ru-RU"/>
        </w:rPr>
      </w:pPr>
    </w:p>
    <w:p w14:paraId="033D5791">
      <w:pPr>
        <w:spacing w:after="0" w:line="257" w:lineRule="auto"/>
        <w:ind w:left="120"/>
        <w:jc w:val="both"/>
        <w:rPr>
          <w:lang w:val="ru-RU"/>
        </w:rPr>
      </w:pPr>
      <w:r>
        <w:rPr>
          <w:rFonts w:ascii="Times New Roman" w:hAnsi="Times New Roman"/>
          <w:b/>
          <w:color w:val="000000"/>
          <w:sz w:val="28"/>
          <w:lang w:val="ru-RU"/>
        </w:rPr>
        <w:t>Модуль «Основы православной культуры»</w:t>
      </w:r>
    </w:p>
    <w:p w14:paraId="4085B2C0">
      <w:pPr>
        <w:spacing w:after="0"/>
        <w:ind w:left="120"/>
        <w:jc w:val="both"/>
        <w:rPr>
          <w:lang w:val="ru-RU"/>
        </w:rPr>
      </w:pPr>
    </w:p>
    <w:p w14:paraId="78784EAC">
      <w:pPr>
        <w:spacing w:after="0"/>
        <w:ind w:firstLine="600"/>
        <w:jc w:val="both"/>
        <w:rPr>
          <w:lang w:val="ru-RU"/>
        </w:rPr>
      </w:pPr>
      <w:r>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14:paraId="54730537">
      <w:pPr>
        <w:spacing w:after="0"/>
        <w:ind w:firstLine="600"/>
        <w:jc w:val="both"/>
        <w:rPr>
          <w:lang w:val="ru-RU"/>
        </w:rPr>
      </w:pPr>
      <w:r>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5DA9A9CF">
      <w:pPr>
        <w:spacing w:after="0"/>
        <w:ind w:left="120"/>
        <w:jc w:val="both"/>
        <w:rPr>
          <w:lang w:val="ru-RU"/>
        </w:rPr>
      </w:pPr>
    </w:p>
    <w:p w14:paraId="6D265C6E">
      <w:pPr>
        <w:spacing w:after="0"/>
        <w:ind w:left="120"/>
        <w:jc w:val="both"/>
        <w:rPr>
          <w:lang w:val="ru-RU"/>
        </w:rPr>
      </w:pPr>
    </w:p>
    <w:p w14:paraId="3305DD49">
      <w:pPr>
        <w:spacing w:after="0" w:line="257" w:lineRule="auto"/>
        <w:ind w:left="120"/>
        <w:jc w:val="both"/>
        <w:rPr>
          <w:lang w:val="ru-RU"/>
        </w:rPr>
      </w:pPr>
    </w:p>
    <w:p w14:paraId="0DB7DF25">
      <w:pPr>
        <w:spacing w:after="0"/>
        <w:ind w:left="120"/>
        <w:jc w:val="both"/>
        <w:rPr>
          <w:lang w:val="ru-RU"/>
        </w:rPr>
      </w:pPr>
    </w:p>
    <w:p w14:paraId="5613D0E0">
      <w:pPr>
        <w:spacing w:after="0"/>
        <w:ind w:left="120"/>
        <w:jc w:val="both"/>
        <w:rPr>
          <w:lang w:val="ru-RU"/>
        </w:rPr>
      </w:pPr>
    </w:p>
    <w:p w14:paraId="2DAB8E31">
      <w:pPr>
        <w:spacing w:after="0" w:line="257" w:lineRule="auto"/>
        <w:ind w:left="120"/>
        <w:jc w:val="both"/>
        <w:rPr>
          <w:lang w:val="ru-RU"/>
        </w:rPr>
      </w:pPr>
    </w:p>
    <w:p w14:paraId="24E8266F">
      <w:pPr>
        <w:spacing w:after="0"/>
        <w:ind w:left="120"/>
        <w:jc w:val="both"/>
        <w:rPr>
          <w:lang w:val="ru-RU"/>
        </w:rPr>
      </w:pPr>
    </w:p>
    <w:p w14:paraId="503866B5">
      <w:pPr>
        <w:spacing w:after="0"/>
        <w:ind w:left="120"/>
        <w:jc w:val="both"/>
        <w:rPr>
          <w:lang w:val="ru-RU"/>
        </w:rPr>
      </w:pPr>
    </w:p>
    <w:p w14:paraId="7959A9D4">
      <w:pPr>
        <w:spacing w:after="0" w:line="257" w:lineRule="auto"/>
        <w:ind w:left="120"/>
        <w:jc w:val="both"/>
        <w:rPr>
          <w:lang w:val="ru-RU"/>
        </w:rPr>
      </w:pPr>
    </w:p>
    <w:p w14:paraId="6CBB64A9">
      <w:pPr>
        <w:spacing w:after="0"/>
        <w:ind w:left="120"/>
        <w:jc w:val="both"/>
        <w:rPr>
          <w:lang w:val="ru-RU"/>
        </w:rPr>
      </w:pPr>
    </w:p>
    <w:p w14:paraId="615BD07F">
      <w:pPr>
        <w:spacing w:after="0"/>
        <w:ind w:left="120"/>
        <w:jc w:val="both"/>
        <w:rPr>
          <w:lang w:val="ru-RU"/>
        </w:rPr>
      </w:pPr>
    </w:p>
    <w:p w14:paraId="004F790D">
      <w:pPr>
        <w:spacing w:after="0" w:line="257" w:lineRule="auto"/>
        <w:ind w:left="120"/>
        <w:jc w:val="both"/>
        <w:rPr>
          <w:lang w:val="ru-RU"/>
        </w:rPr>
      </w:pPr>
    </w:p>
    <w:p w14:paraId="3FCA6D06">
      <w:pPr>
        <w:spacing w:after="0"/>
        <w:ind w:left="120"/>
        <w:jc w:val="both"/>
        <w:rPr>
          <w:lang w:val="ru-RU"/>
        </w:rPr>
      </w:pPr>
    </w:p>
    <w:p w14:paraId="5098A12E">
      <w:pPr>
        <w:spacing w:after="0" w:line="257" w:lineRule="auto"/>
        <w:ind w:left="120"/>
        <w:jc w:val="both"/>
        <w:rPr>
          <w:lang w:val="ru-RU"/>
        </w:rPr>
      </w:pPr>
    </w:p>
    <w:p w14:paraId="7D0AD343">
      <w:pPr>
        <w:spacing w:after="0"/>
        <w:ind w:left="120"/>
        <w:rPr>
          <w:lang w:val="ru-RU"/>
        </w:rPr>
      </w:pPr>
    </w:p>
    <w:p w14:paraId="2FEE6871">
      <w:pPr>
        <w:rPr>
          <w:lang w:val="ru-RU"/>
        </w:rPr>
        <w:sectPr>
          <w:pgSz w:w="11906" w:h="16383"/>
          <w:pgMar w:top="1134" w:right="850" w:bottom="1134" w:left="1701" w:header="720" w:footer="720" w:gutter="0"/>
          <w:cols w:space="720" w:num="1"/>
        </w:sectPr>
      </w:pPr>
    </w:p>
    <w:bookmarkEnd w:id="1"/>
    <w:p w14:paraId="69B127B1">
      <w:pPr>
        <w:spacing w:after="0"/>
        <w:ind w:left="120"/>
        <w:jc w:val="both"/>
        <w:rPr>
          <w:lang w:val="ru-RU"/>
        </w:rPr>
      </w:pPr>
      <w:bookmarkStart w:id="2" w:name="block-65047830"/>
      <w:r>
        <w:rPr>
          <w:rFonts w:ascii="Times New Roman" w:hAnsi="Times New Roman"/>
          <w:b/>
          <w:color w:val="000000"/>
          <w:sz w:val="28"/>
          <w:lang w:val="ru-RU"/>
        </w:rPr>
        <w:t>ПЛАНИРУЕМЫЕ РЕЗУЛЬТАТЫ ОСВОЕНИЯ УЧЕБНОГО ПРЕДМЕТА «ОСНОВЫ РЕЛИГИОЗНЫХ КУЛЬТУР И СВЕТСКОЙ ЭТИКИ» НА УРОВНЕ НАЧАЛЬНОГО ОБЩЕГО ОБРАЗОВАНИЯ</w:t>
      </w:r>
    </w:p>
    <w:p w14:paraId="1405BDE0">
      <w:pPr>
        <w:spacing w:after="0"/>
        <w:ind w:left="120"/>
        <w:jc w:val="both"/>
        <w:rPr>
          <w:lang w:val="ru-RU"/>
        </w:rPr>
      </w:pPr>
    </w:p>
    <w:p w14:paraId="1DF0554E">
      <w:pPr>
        <w:spacing w:after="0"/>
        <w:ind w:left="120"/>
        <w:jc w:val="both"/>
        <w:rPr>
          <w:lang w:val="ru-RU"/>
        </w:rPr>
      </w:pPr>
      <w:r>
        <w:rPr>
          <w:rFonts w:ascii="Times New Roman" w:hAnsi="Times New Roman"/>
          <w:b/>
          <w:color w:val="000000"/>
          <w:sz w:val="28"/>
          <w:lang w:val="ru-RU"/>
        </w:rPr>
        <w:t>ЛИЧНОСТНЫЕ РЕЗУЛЬТАТЫ</w:t>
      </w:r>
    </w:p>
    <w:p w14:paraId="6E338F01">
      <w:pPr>
        <w:spacing w:after="0" w:line="269" w:lineRule="auto"/>
        <w:ind w:firstLine="600"/>
        <w:jc w:val="both"/>
        <w:rPr>
          <w:lang w:val="ru-RU"/>
        </w:rPr>
      </w:pPr>
      <w:r>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23EBE171">
      <w:pPr>
        <w:spacing w:after="0" w:line="269" w:lineRule="auto"/>
        <w:ind w:firstLine="600"/>
        <w:jc w:val="both"/>
        <w:rPr>
          <w:lang w:val="ru-RU"/>
        </w:rPr>
      </w:pPr>
      <w:r>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14:paraId="6F5833DD">
      <w:pPr>
        <w:numPr>
          <w:ilvl w:val="0"/>
          <w:numId w:val="1"/>
        </w:numPr>
        <w:spacing w:after="0"/>
        <w:jc w:val="both"/>
      </w:pPr>
      <w:r>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14:paraId="0327072A">
      <w:pPr>
        <w:numPr>
          <w:ilvl w:val="0"/>
          <w:numId w:val="1"/>
        </w:numPr>
        <w:spacing w:after="0"/>
        <w:jc w:val="both"/>
        <w:rPr>
          <w:lang w:val="ru-RU"/>
        </w:rPr>
      </w:pPr>
      <w:r>
        <w:rPr>
          <w:rFonts w:ascii="Times New Roman" w:hAnsi="Times New Roman"/>
          <w:color w:val="000000"/>
          <w:sz w:val="28"/>
          <w:lang w:val="ru-RU"/>
        </w:rPr>
        <w:t>– формировать национальную и гражданскую самоидентичность, осознавать свою этническую и национальную принадлежность;</w:t>
      </w:r>
    </w:p>
    <w:p w14:paraId="231411CD">
      <w:pPr>
        <w:numPr>
          <w:ilvl w:val="0"/>
          <w:numId w:val="1"/>
        </w:numPr>
        <w:spacing w:after="0"/>
        <w:jc w:val="both"/>
        <w:rPr>
          <w:lang w:val="ru-RU"/>
        </w:rPr>
      </w:pPr>
      <w:r>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14:paraId="1BAC696D">
      <w:pPr>
        <w:numPr>
          <w:ilvl w:val="0"/>
          <w:numId w:val="1"/>
        </w:numPr>
        <w:spacing w:after="0"/>
        <w:jc w:val="both"/>
        <w:rPr>
          <w:lang w:val="ru-RU"/>
        </w:rPr>
      </w:pPr>
      <w:r>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14:paraId="22D42473">
      <w:pPr>
        <w:numPr>
          <w:ilvl w:val="0"/>
          <w:numId w:val="1"/>
        </w:numPr>
        <w:spacing w:after="0"/>
        <w:jc w:val="both"/>
        <w:rPr>
          <w:lang w:val="ru-RU"/>
        </w:rPr>
      </w:pPr>
      <w:r>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14:paraId="04B43AA5">
      <w:pPr>
        <w:numPr>
          <w:ilvl w:val="0"/>
          <w:numId w:val="1"/>
        </w:numPr>
        <w:spacing w:after="0"/>
        <w:jc w:val="both"/>
        <w:rPr>
          <w:lang w:val="ru-RU"/>
        </w:rPr>
      </w:pPr>
      <w:r>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0AD75E71">
      <w:pPr>
        <w:numPr>
          <w:ilvl w:val="0"/>
          <w:numId w:val="1"/>
        </w:numPr>
        <w:spacing w:after="0"/>
        <w:jc w:val="both"/>
        <w:rPr>
          <w:lang w:val="ru-RU"/>
        </w:rPr>
      </w:pPr>
      <w:r>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68D0CF87">
      <w:pPr>
        <w:numPr>
          <w:ilvl w:val="0"/>
          <w:numId w:val="1"/>
        </w:numPr>
        <w:spacing w:after="0"/>
        <w:jc w:val="both"/>
        <w:rPr>
          <w:lang w:val="ru-RU"/>
        </w:rPr>
      </w:pPr>
      <w:r>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4C8A7C72">
      <w:pPr>
        <w:numPr>
          <w:ilvl w:val="0"/>
          <w:numId w:val="1"/>
        </w:numPr>
        <w:spacing w:after="0"/>
        <w:jc w:val="both"/>
        <w:rPr>
          <w:lang w:val="ru-RU"/>
        </w:rPr>
      </w:pPr>
      <w:r>
        <w:rPr>
          <w:rFonts w:ascii="Times New Roman" w:hAnsi="Times New Roman"/>
          <w:color w:val="000000"/>
          <w:sz w:val="28"/>
          <w:lang w:val="ru-RU"/>
        </w:rPr>
        <w:t>– 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0CFACC5F">
      <w:pPr>
        <w:numPr>
          <w:ilvl w:val="0"/>
          <w:numId w:val="1"/>
        </w:numPr>
        <w:spacing w:after="0"/>
        <w:jc w:val="both"/>
        <w:rPr>
          <w:lang w:val="ru-RU"/>
        </w:rPr>
      </w:pPr>
      <w:r>
        <w:rPr>
          <w:rFonts w:ascii="Times New Roman" w:hAnsi="Times New Roman"/>
          <w:color w:val="000000"/>
          <w:sz w:val="28"/>
          <w:lang w:val="ru-RU"/>
        </w:rPr>
        <w:t>– понимать необходимость бережного отношения к материальным и духовным ценностям.</w:t>
      </w:r>
    </w:p>
    <w:p w14:paraId="4ADFF240">
      <w:pPr>
        <w:spacing w:after="0" w:line="257" w:lineRule="auto"/>
        <w:ind w:left="120"/>
        <w:jc w:val="both"/>
        <w:rPr>
          <w:lang w:val="ru-RU"/>
        </w:rPr>
      </w:pPr>
    </w:p>
    <w:p w14:paraId="7161D1E6">
      <w:pPr>
        <w:spacing w:after="0" w:line="257" w:lineRule="auto"/>
        <w:ind w:left="120"/>
        <w:jc w:val="both"/>
        <w:rPr>
          <w:lang w:val="ru-RU"/>
        </w:rPr>
      </w:pPr>
      <w:r>
        <w:rPr>
          <w:rFonts w:ascii="Times New Roman" w:hAnsi="Times New Roman"/>
          <w:b/>
          <w:color w:val="000000"/>
          <w:sz w:val="28"/>
          <w:lang w:val="ru-RU"/>
        </w:rPr>
        <w:t>МЕТАПРЕДМЕТНЫЕ РЕЗУЛЬТАТЫ</w:t>
      </w:r>
    </w:p>
    <w:p w14:paraId="377E5D70">
      <w:pPr>
        <w:spacing w:after="0" w:line="264" w:lineRule="auto"/>
        <w:ind w:firstLine="600"/>
        <w:jc w:val="both"/>
        <w:rPr>
          <w:lang w:val="ru-RU"/>
        </w:rPr>
      </w:pPr>
      <w:r>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EFEA938">
      <w:pPr>
        <w:spacing w:after="0" w:line="264" w:lineRule="auto"/>
        <w:ind w:firstLine="600"/>
        <w:jc w:val="both"/>
      </w:pPr>
      <w:r>
        <w:rPr>
          <w:rFonts w:ascii="Times New Roman" w:hAnsi="Times New Roman"/>
          <w:color w:val="000000"/>
          <w:sz w:val="28"/>
        </w:rPr>
        <w:t>Метапредметные результаты:</w:t>
      </w:r>
    </w:p>
    <w:p w14:paraId="0678DFAA">
      <w:pPr>
        <w:numPr>
          <w:ilvl w:val="0"/>
          <w:numId w:val="2"/>
        </w:numPr>
        <w:spacing w:after="0"/>
        <w:jc w:val="both"/>
        <w:rPr>
          <w:lang w:val="ru-RU"/>
        </w:rPr>
      </w:pPr>
      <w:r>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14:paraId="2460A4DB">
      <w:pPr>
        <w:numPr>
          <w:ilvl w:val="0"/>
          <w:numId w:val="2"/>
        </w:numPr>
        <w:spacing w:after="0"/>
        <w:jc w:val="both"/>
        <w:rPr>
          <w:lang w:val="ru-RU"/>
        </w:rPr>
      </w:pPr>
      <w:r>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72CC943D">
      <w:pPr>
        <w:numPr>
          <w:ilvl w:val="0"/>
          <w:numId w:val="2"/>
        </w:numPr>
        <w:spacing w:after="0"/>
        <w:jc w:val="both"/>
        <w:rPr>
          <w:lang w:val="ru-RU"/>
        </w:rPr>
      </w:pPr>
      <w:r>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0B6F8A34">
      <w:pPr>
        <w:numPr>
          <w:ilvl w:val="0"/>
          <w:numId w:val="2"/>
        </w:numPr>
        <w:spacing w:after="0"/>
        <w:jc w:val="both"/>
        <w:rPr>
          <w:lang w:val="ru-RU"/>
        </w:rPr>
      </w:pPr>
      <w:r>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14:paraId="47A056DB">
      <w:pPr>
        <w:numPr>
          <w:ilvl w:val="0"/>
          <w:numId w:val="2"/>
        </w:numPr>
        <w:spacing w:after="0"/>
        <w:jc w:val="both"/>
        <w:rPr>
          <w:lang w:val="ru-RU"/>
        </w:rPr>
      </w:pPr>
      <w:r>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455F8E47">
      <w:pPr>
        <w:numPr>
          <w:ilvl w:val="0"/>
          <w:numId w:val="2"/>
        </w:numPr>
        <w:spacing w:after="0"/>
        <w:jc w:val="both"/>
        <w:rPr>
          <w:lang w:val="ru-RU"/>
        </w:rPr>
      </w:pPr>
      <w:r>
        <w:rPr>
          <w:rFonts w:ascii="Times New Roman" w:hAnsi="Times New Roman"/>
          <w:color w:val="000000"/>
          <w:sz w:val="28"/>
          <w:lang w:val="ru-RU"/>
        </w:rPr>
        <w:t>–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4C9A3A06">
      <w:pPr>
        <w:numPr>
          <w:ilvl w:val="0"/>
          <w:numId w:val="2"/>
        </w:numPr>
        <w:spacing w:after="0"/>
        <w:jc w:val="both"/>
        <w:rPr>
          <w:lang w:val="ru-RU"/>
        </w:rPr>
      </w:pPr>
      <w:r>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55BBEC73">
      <w:pPr>
        <w:numPr>
          <w:ilvl w:val="0"/>
          <w:numId w:val="2"/>
        </w:numPr>
        <w:spacing w:after="0"/>
        <w:jc w:val="both"/>
        <w:rPr>
          <w:lang w:val="ru-RU"/>
        </w:rPr>
      </w:pPr>
      <w:r>
        <w:rPr>
          <w:rFonts w:ascii="Times New Roman" w:hAnsi="Times New Roman"/>
          <w:color w:val="000000"/>
          <w:sz w:val="28"/>
          <w:lang w:val="ru-RU"/>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14:paraId="07A5ED53">
      <w:pPr>
        <w:numPr>
          <w:ilvl w:val="0"/>
          <w:numId w:val="2"/>
        </w:numPr>
        <w:spacing w:after="0"/>
        <w:jc w:val="both"/>
        <w:rPr>
          <w:lang w:val="ru-RU"/>
        </w:rPr>
      </w:pPr>
    </w:p>
    <w:p w14:paraId="3F136B6D">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246522EA">
      <w:pPr>
        <w:spacing w:after="0" w:line="264"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14:paraId="64156F51">
      <w:pPr>
        <w:numPr>
          <w:ilvl w:val="0"/>
          <w:numId w:val="3"/>
        </w:numPr>
        <w:spacing w:after="0"/>
        <w:jc w:val="both"/>
        <w:rPr>
          <w:lang w:val="ru-RU"/>
        </w:rPr>
      </w:pPr>
      <w:r>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5237C6D1">
      <w:pPr>
        <w:numPr>
          <w:ilvl w:val="0"/>
          <w:numId w:val="3"/>
        </w:numPr>
        <w:spacing w:after="0"/>
        <w:jc w:val="both"/>
        <w:rPr>
          <w:lang w:val="ru-RU"/>
        </w:rPr>
      </w:pPr>
      <w:r>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14:paraId="48CDFE15">
      <w:pPr>
        <w:numPr>
          <w:ilvl w:val="0"/>
          <w:numId w:val="3"/>
        </w:numPr>
        <w:spacing w:after="0"/>
        <w:jc w:val="both"/>
        <w:rPr>
          <w:lang w:val="ru-RU"/>
        </w:rPr>
      </w:pPr>
      <w:r>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14:paraId="239797C6">
      <w:pPr>
        <w:numPr>
          <w:ilvl w:val="0"/>
          <w:numId w:val="3"/>
        </w:numPr>
        <w:spacing w:after="0"/>
        <w:jc w:val="both"/>
        <w:rPr>
          <w:lang w:val="ru-RU"/>
        </w:rPr>
      </w:pPr>
      <w:r>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14:paraId="1C86C169">
      <w:pPr>
        <w:numPr>
          <w:ilvl w:val="0"/>
          <w:numId w:val="3"/>
        </w:numPr>
        <w:spacing w:after="0"/>
        <w:jc w:val="both"/>
        <w:rPr>
          <w:lang w:val="ru-RU"/>
        </w:rPr>
      </w:pPr>
      <w:r>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14:paraId="2FB97FB1">
      <w:pPr>
        <w:spacing w:after="0" w:line="264" w:lineRule="auto"/>
        <w:ind w:left="120"/>
        <w:jc w:val="both"/>
      </w:pPr>
      <w:r>
        <w:rPr>
          <w:rFonts w:ascii="Times New Roman" w:hAnsi="Times New Roman"/>
          <w:b/>
          <w:color w:val="000000"/>
          <w:sz w:val="28"/>
        </w:rPr>
        <w:t>Работа с информацией:</w:t>
      </w:r>
    </w:p>
    <w:p w14:paraId="52487D83">
      <w:pPr>
        <w:numPr>
          <w:ilvl w:val="0"/>
          <w:numId w:val="4"/>
        </w:numPr>
        <w:spacing w:after="0"/>
        <w:jc w:val="both"/>
        <w:rPr>
          <w:lang w:val="ru-RU"/>
        </w:rPr>
      </w:pPr>
      <w:r>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14:paraId="690E021B">
      <w:pPr>
        <w:numPr>
          <w:ilvl w:val="0"/>
          <w:numId w:val="4"/>
        </w:numPr>
        <w:spacing w:after="0"/>
        <w:jc w:val="both"/>
        <w:rPr>
          <w:lang w:val="ru-RU"/>
        </w:rPr>
      </w:pPr>
      <w:r>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14:paraId="46A82D53">
      <w:pPr>
        <w:numPr>
          <w:ilvl w:val="0"/>
          <w:numId w:val="4"/>
        </w:numPr>
        <w:spacing w:after="0"/>
        <w:jc w:val="both"/>
        <w:rPr>
          <w:lang w:val="ru-RU"/>
        </w:rPr>
      </w:pPr>
      <w:r>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4E72092E">
      <w:pPr>
        <w:numPr>
          <w:ilvl w:val="0"/>
          <w:numId w:val="4"/>
        </w:numPr>
        <w:spacing w:after="0"/>
        <w:jc w:val="both"/>
        <w:rPr>
          <w:lang w:val="ru-RU"/>
        </w:rPr>
      </w:pPr>
      <w:r>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14:paraId="2AABB876">
      <w:pPr>
        <w:spacing w:after="0" w:line="264" w:lineRule="auto"/>
        <w:ind w:left="120"/>
        <w:jc w:val="both"/>
        <w:rPr>
          <w:lang w:val="ru-RU"/>
        </w:rPr>
      </w:pPr>
    </w:p>
    <w:p w14:paraId="2B1D4AA2">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7985CE7C">
      <w:pPr>
        <w:spacing w:after="0" w:line="264" w:lineRule="auto"/>
        <w:ind w:left="120"/>
        <w:jc w:val="both"/>
        <w:rPr>
          <w:lang w:val="ru-RU"/>
        </w:rPr>
      </w:pPr>
      <w:r>
        <w:rPr>
          <w:rFonts w:ascii="Times New Roman" w:hAnsi="Times New Roman"/>
          <w:b/>
          <w:color w:val="000000"/>
          <w:sz w:val="28"/>
          <w:lang w:val="ru-RU"/>
        </w:rPr>
        <w:t>Общение:</w:t>
      </w:r>
    </w:p>
    <w:p w14:paraId="573EE394">
      <w:pPr>
        <w:numPr>
          <w:ilvl w:val="0"/>
          <w:numId w:val="5"/>
        </w:numPr>
        <w:spacing w:after="0"/>
        <w:jc w:val="both"/>
        <w:rPr>
          <w:lang w:val="ru-RU"/>
        </w:rPr>
      </w:pPr>
      <w:r>
        <w:rPr>
          <w:rFonts w:ascii="Times New Roman" w:hAnsi="Times New Roman"/>
          <w:color w:val="000000"/>
          <w:sz w:val="28"/>
          <w:lang w:val="ru-RU"/>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148FD0BD">
      <w:pPr>
        <w:numPr>
          <w:ilvl w:val="0"/>
          <w:numId w:val="5"/>
        </w:numPr>
        <w:spacing w:after="0"/>
        <w:jc w:val="both"/>
        <w:rPr>
          <w:lang w:val="ru-RU"/>
        </w:rPr>
      </w:pPr>
      <w:r>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7BAD2BAF">
      <w:pPr>
        <w:numPr>
          <w:ilvl w:val="0"/>
          <w:numId w:val="5"/>
        </w:numPr>
        <w:spacing w:after="0"/>
        <w:jc w:val="both"/>
        <w:rPr>
          <w:lang w:val="ru-RU"/>
        </w:rPr>
      </w:pPr>
      <w:r>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6F2F1314">
      <w:pPr>
        <w:spacing w:after="0" w:line="264" w:lineRule="auto"/>
        <w:ind w:left="120"/>
        <w:jc w:val="both"/>
        <w:rPr>
          <w:lang w:val="ru-RU"/>
        </w:rPr>
      </w:pPr>
    </w:p>
    <w:p w14:paraId="19855201">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33D22CD5">
      <w:pPr>
        <w:spacing w:after="0" w:line="264" w:lineRule="auto"/>
        <w:ind w:left="120"/>
        <w:jc w:val="both"/>
        <w:rPr>
          <w:lang w:val="ru-RU"/>
        </w:rPr>
      </w:pPr>
      <w:r>
        <w:rPr>
          <w:rFonts w:ascii="Times New Roman" w:hAnsi="Times New Roman"/>
          <w:b/>
          <w:color w:val="000000"/>
          <w:sz w:val="28"/>
          <w:lang w:val="ru-RU"/>
        </w:rPr>
        <w:t>Самоорганизация и самоконтроль:</w:t>
      </w:r>
    </w:p>
    <w:p w14:paraId="0676F09D">
      <w:pPr>
        <w:numPr>
          <w:ilvl w:val="0"/>
          <w:numId w:val="6"/>
        </w:numPr>
        <w:spacing w:after="0"/>
        <w:jc w:val="both"/>
        <w:rPr>
          <w:lang w:val="ru-RU"/>
        </w:rPr>
      </w:pPr>
      <w:r>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045FBA65">
      <w:pPr>
        <w:numPr>
          <w:ilvl w:val="0"/>
          <w:numId w:val="6"/>
        </w:numPr>
        <w:spacing w:after="0"/>
        <w:jc w:val="both"/>
        <w:rPr>
          <w:lang w:val="ru-RU"/>
        </w:rPr>
      </w:pPr>
      <w:r>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3CB767BE">
      <w:pPr>
        <w:numPr>
          <w:ilvl w:val="0"/>
          <w:numId w:val="6"/>
        </w:numPr>
        <w:spacing w:after="0"/>
        <w:jc w:val="both"/>
        <w:rPr>
          <w:lang w:val="ru-RU"/>
        </w:rPr>
      </w:pPr>
      <w:r>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68585977">
      <w:pPr>
        <w:numPr>
          <w:ilvl w:val="0"/>
          <w:numId w:val="6"/>
        </w:numPr>
        <w:spacing w:after="0"/>
        <w:jc w:val="both"/>
        <w:rPr>
          <w:lang w:val="ru-RU"/>
        </w:rPr>
      </w:pPr>
      <w:r>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312560A8">
      <w:pPr>
        <w:numPr>
          <w:ilvl w:val="0"/>
          <w:numId w:val="6"/>
        </w:numPr>
        <w:spacing w:after="0"/>
        <w:jc w:val="both"/>
        <w:rPr>
          <w:lang w:val="ru-RU"/>
        </w:rPr>
      </w:pPr>
      <w:r>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14:paraId="75278208">
      <w:pPr>
        <w:spacing w:after="0"/>
        <w:ind w:left="120"/>
        <w:jc w:val="both"/>
      </w:pPr>
      <w:r>
        <w:rPr>
          <w:rFonts w:ascii="Times New Roman" w:hAnsi="Times New Roman"/>
          <w:b/>
          <w:color w:val="000000"/>
          <w:sz w:val="28"/>
        </w:rPr>
        <w:t>Совместная деятельность:</w:t>
      </w:r>
    </w:p>
    <w:p w14:paraId="1071E2C0">
      <w:pPr>
        <w:numPr>
          <w:ilvl w:val="0"/>
          <w:numId w:val="7"/>
        </w:numPr>
        <w:spacing w:after="0"/>
        <w:jc w:val="both"/>
        <w:rPr>
          <w:lang w:val="ru-RU"/>
        </w:rPr>
      </w:pPr>
      <w:r>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1712BEB6">
      <w:pPr>
        <w:numPr>
          <w:ilvl w:val="0"/>
          <w:numId w:val="7"/>
        </w:numPr>
        <w:spacing w:after="0"/>
        <w:jc w:val="both"/>
        <w:rPr>
          <w:lang w:val="ru-RU"/>
        </w:rPr>
      </w:pPr>
      <w:r>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14:paraId="46A35810">
      <w:pPr>
        <w:numPr>
          <w:ilvl w:val="0"/>
          <w:numId w:val="7"/>
        </w:numPr>
        <w:spacing w:after="0"/>
        <w:jc w:val="both"/>
        <w:rPr>
          <w:lang w:val="ru-RU"/>
        </w:rPr>
      </w:pPr>
      <w:r>
        <w:rPr>
          <w:rFonts w:ascii="Times New Roman" w:hAnsi="Times New Roman"/>
          <w:color w:val="000000"/>
          <w:sz w:val="28"/>
          <w:lang w:val="ru-RU"/>
        </w:rPr>
        <w:t>– 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14:paraId="548A374E">
      <w:pPr>
        <w:spacing w:after="0" w:line="257" w:lineRule="auto"/>
        <w:ind w:left="120"/>
        <w:jc w:val="both"/>
        <w:rPr>
          <w:lang w:val="ru-RU"/>
        </w:rPr>
      </w:pPr>
    </w:p>
    <w:p w14:paraId="3B52E237">
      <w:pPr>
        <w:spacing w:after="0" w:line="257" w:lineRule="auto"/>
        <w:ind w:left="120"/>
        <w:jc w:val="both"/>
        <w:rPr>
          <w:lang w:val="ru-RU"/>
        </w:rPr>
      </w:pPr>
      <w:r>
        <w:rPr>
          <w:rFonts w:ascii="Times New Roman" w:hAnsi="Times New Roman"/>
          <w:b/>
          <w:color w:val="000000"/>
          <w:sz w:val="28"/>
          <w:lang w:val="ru-RU"/>
        </w:rPr>
        <w:t>ПРЕДМЕТНЫЕ РЕЗУЛЬТАТЫ</w:t>
      </w:r>
    </w:p>
    <w:p w14:paraId="177DAFD6">
      <w:pPr>
        <w:spacing w:after="0"/>
        <w:ind w:firstLine="60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4 классе</w:t>
      </w:r>
      <w:r>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14:paraId="78465B41">
      <w:pPr>
        <w:spacing w:after="0"/>
        <w:ind w:left="120"/>
        <w:jc w:val="both"/>
      </w:pPr>
      <w:r>
        <w:rPr>
          <w:rFonts w:ascii="Times New Roman" w:hAnsi="Times New Roman"/>
          <w:b/>
          <w:color w:val="000000"/>
          <w:sz w:val="28"/>
        </w:rPr>
        <w:t>Модуль «Основы православной культуры»:</w:t>
      </w:r>
    </w:p>
    <w:p w14:paraId="15D676CC">
      <w:pPr>
        <w:numPr>
          <w:ilvl w:val="0"/>
          <w:numId w:val="8"/>
        </w:numPr>
        <w:spacing w:after="0"/>
        <w:jc w:val="both"/>
        <w:rPr>
          <w:lang w:val="ru-RU"/>
        </w:rPr>
      </w:pPr>
      <w:r>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F9AC85D">
      <w:pPr>
        <w:numPr>
          <w:ilvl w:val="0"/>
          <w:numId w:val="8"/>
        </w:numPr>
        <w:spacing w:after="0"/>
        <w:jc w:val="both"/>
        <w:rPr>
          <w:lang w:val="ru-RU"/>
        </w:rPr>
      </w:pPr>
      <w:r>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14:paraId="42C3EE73">
      <w:pPr>
        <w:numPr>
          <w:ilvl w:val="0"/>
          <w:numId w:val="8"/>
        </w:numPr>
        <w:spacing w:after="0"/>
        <w:jc w:val="both"/>
        <w:rPr>
          <w:lang w:val="ru-RU"/>
        </w:rPr>
      </w:pPr>
      <w:r>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7067938">
      <w:pPr>
        <w:numPr>
          <w:ilvl w:val="0"/>
          <w:numId w:val="8"/>
        </w:numPr>
        <w:spacing w:after="0"/>
        <w:jc w:val="both"/>
        <w:rPr>
          <w:lang w:val="ru-RU"/>
        </w:rPr>
      </w:pPr>
      <w:r>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0E2A8DA0">
      <w:pPr>
        <w:numPr>
          <w:ilvl w:val="0"/>
          <w:numId w:val="8"/>
        </w:numPr>
        <w:spacing w:after="0"/>
        <w:jc w:val="both"/>
        <w:rPr>
          <w:lang w:val="ru-RU"/>
        </w:rPr>
      </w:pPr>
      <w:r>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273C168A">
      <w:pPr>
        <w:numPr>
          <w:ilvl w:val="0"/>
          <w:numId w:val="8"/>
        </w:numPr>
        <w:spacing w:after="0"/>
        <w:jc w:val="both"/>
        <w:rPr>
          <w:lang w:val="ru-RU"/>
        </w:rPr>
      </w:pPr>
      <w:r>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14:paraId="66966EEA">
      <w:pPr>
        <w:numPr>
          <w:ilvl w:val="0"/>
          <w:numId w:val="8"/>
        </w:numPr>
        <w:spacing w:after="0"/>
        <w:jc w:val="both"/>
        <w:rPr>
          <w:lang w:val="ru-RU"/>
        </w:rPr>
      </w:pPr>
      <w:r>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1FEDA260">
      <w:pPr>
        <w:numPr>
          <w:ilvl w:val="0"/>
          <w:numId w:val="8"/>
        </w:numPr>
        <w:spacing w:after="0"/>
        <w:jc w:val="both"/>
        <w:rPr>
          <w:lang w:val="ru-RU"/>
        </w:rPr>
      </w:pPr>
      <w:r>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05DB184F">
      <w:pPr>
        <w:numPr>
          <w:ilvl w:val="0"/>
          <w:numId w:val="8"/>
        </w:numPr>
        <w:spacing w:after="0"/>
        <w:jc w:val="both"/>
        <w:rPr>
          <w:lang w:val="ru-RU"/>
        </w:rPr>
      </w:pPr>
      <w:r>
        <w:rPr>
          <w:rFonts w:ascii="Times New Roman" w:hAnsi="Times New Roman"/>
          <w:color w:val="000000"/>
          <w:sz w:val="28"/>
          <w:lang w:val="ru-RU"/>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49057D96">
      <w:pPr>
        <w:numPr>
          <w:ilvl w:val="0"/>
          <w:numId w:val="8"/>
        </w:numPr>
        <w:spacing w:after="0"/>
        <w:jc w:val="both"/>
        <w:rPr>
          <w:lang w:val="ru-RU"/>
        </w:rPr>
      </w:pPr>
      <w:r>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3DBD0D67">
      <w:pPr>
        <w:numPr>
          <w:ilvl w:val="0"/>
          <w:numId w:val="8"/>
        </w:numPr>
        <w:spacing w:after="0"/>
        <w:jc w:val="both"/>
        <w:rPr>
          <w:lang w:val="ru-RU"/>
        </w:rPr>
      </w:pPr>
      <w:r>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47D3C3ED">
      <w:pPr>
        <w:numPr>
          <w:ilvl w:val="0"/>
          <w:numId w:val="8"/>
        </w:numPr>
        <w:spacing w:after="0"/>
        <w:jc w:val="both"/>
        <w:rPr>
          <w:lang w:val="ru-RU"/>
        </w:rPr>
      </w:pPr>
      <w:r>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14:paraId="53A3BD24">
      <w:pPr>
        <w:numPr>
          <w:ilvl w:val="0"/>
          <w:numId w:val="8"/>
        </w:numPr>
        <w:spacing w:after="0"/>
        <w:jc w:val="both"/>
        <w:rPr>
          <w:lang w:val="ru-RU"/>
        </w:rPr>
      </w:pPr>
      <w:r>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14:paraId="3F402A5D">
      <w:pPr>
        <w:numPr>
          <w:ilvl w:val="0"/>
          <w:numId w:val="8"/>
        </w:numPr>
        <w:spacing w:after="0"/>
        <w:jc w:val="both"/>
        <w:rPr>
          <w:lang w:val="ru-RU"/>
        </w:rPr>
      </w:pPr>
      <w:r>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09F64D20">
      <w:pPr>
        <w:numPr>
          <w:ilvl w:val="0"/>
          <w:numId w:val="8"/>
        </w:numPr>
        <w:spacing w:after="0"/>
        <w:jc w:val="both"/>
        <w:rPr>
          <w:lang w:val="ru-RU"/>
        </w:rPr>
      </w:pPr>
      <w:r>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3E05DAB3">
      <w:pPr>
        <w:numPr>
          <w:ilvl w:val="0"/>
          <w:numId w:val="8"/>
        </w:numPr>
        <w:spacing w:after="0"/>
        <w:jc w:val="both"/>
        <w:rPr>
          <w:lang w:val="ru-RU"/>
        </w:rPr>
      </w:pPr>
      <w:r>
        <w:rPr>
          <w:rFonts w:ascii="Times New Roman" w:hAnsi="Times New Roman"/>
          <w:color w:val="000000"/>
          <w:sz w:val="28"/>
          <w:lang w:val="ru-RU"/>
        </w:rPr>
        <w:t xml:space="preserve">– </w:t>
      </w:r>
      <w:r>
        <w:rPr>
          <w:rFonts w:ascii="Times New Roman" w:hAnsi="Times New Roman"/>
          <w:color w:val="000000"/>
          <w:spacing w:val="-4"/>
          <w:sz w:val="28"/>
          <w:lang w:val="ru-RU"/>
        </w:rPr>
        <w:t>приводить примеры нравственных поступков, совершаемых с использованием</w:t>
      </w:r>
      <w:r>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14:paraId="212661F8">
      <w:pPr>
        <w:numPr>
          <w:ilvl w:val="0"/>
          <w:numId w:val="8"/>
        </w:numPr>
        <w:spacing w:after="0"/>
        <w:jc w:val="both"/>
        <w:rPr>
          <w:lang w:val="ru-RU"/>
        </w:rPr>
      </w:pPr>
      <w:r>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46E845A7">
      <w:pPr>
        <w:numPr>
          <w:ilvl w:val="0"/>
          <w:numId w:val="8"/>
        </w:numPr>
        <w:spacing w:after="0"/>
        <w:jc w:val="both"/>
        <w:rPr>
          <w:lang w:val="ru-RU"/>
        </w:rPr>
      </w:pPr>
      <w:r>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074DFDE4">
      <w:pPr>
        <w:numPr>
          <w:ilvl w:val="0"/>
          <w:numId w:val="8"/>
        </w:numPr>
        <w:spacing w:after="0"/>
        <w:jc w:val="both"/>
        <w:rPr>
          <w:lang w:val="ru-RU"/>
        </w:rPr>
      </w:pPr>
      <w:r>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43BD59A7">
      <w:pPr>
        <w:rPr>
          <w:lang w:val="ru-RU"/>
        </w:rPr>
        <w:sectPr>
          <w:pgSz w:w="11906" w:h="16383"/>
          <w:pgMar w:top="1134" w:right="850" w:bottom="1134" w:left="1701" w:header="720" w:footer="720" w:gutter="0"/>
          <w:cols w:space="720" w:num="1"/>
        </w:sectPr>
      </w:pPr>
    </w:p>
    <w:bookmarkEnd w:id="2"/>
    <w:p w14:paraId="1CC053B0">
      <w:pPr>
        <w:spacing w:after="0"/>
        <w:ind w:left="120"/>
        <w:rPr>
          <w:lang w:val="ru-RU"/>
        </w:rPr>
      </w:pPr>
      <w:bookmarkStart w:id="3" w:name="block-65047825"/>
      <w:r>
        <w:rPr>
          <w:rFonts w:ascii="Times New Roman" w:hAnsi="Times New Roman"/>
          <w:b/>
          <w:color w:val="000000"/>
          <w:sz w:val="28"/>
          <w:lang w:val="ru-RU"/>
        </w:rPr>
        <w:t xml:space="preserve"> ТЕМАТИЧЕСКОЕ ПЛАНИРОВАНИЕ </w:t>
      </w:r>
    </w:p>
    <w:p w14:paraId="295DA77D">
      <w:pPr>
        <w:spacing w:after="0"/>
        <w:ind w:left="120"/>
        <w:rPr>
          <w:lang w:val="ru-RU"/>
        </w:rPr>
      </w:pPr>
      <w:r>
        <w:rPr>
          <w:rFonts w:ascii="Times New Roman" w:hAnsi="Times New Roman"/>
          <w:b/>
          <w:color w:val="000000"/>
          <w:sz w:val="28"/>
          <w:lang w:val="ru-RU"/>
        </w:rPr>
        <w:t xml:space="preserve"> МОДУЛЬ "ОСНОВЫ ПРАВОСЛАВНОЙ КУЛЬТУРЫ"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
        <w:gridCol w:w="4891"/>
        <w:gridCol w:w="1384"/>
        <w:gridCol w:w="1841"/>
        <w:gridCol w:w="1910"/>
        <w:gridCol w:w="2379"/>
      </w:tblGrid>
      <w:tr w14:paraId="73DA7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9" w:type="dxa"/>
            <w:vMerge w:val="restart"/>
            <w:tcMar>
              <w:top w:w="50" w:type="dxa"/>
              <w:left w:w="100" w:type="dxa"/>
            </w:tcMar>
            <w:vAlign w:val="center"/>
          </w:tcPr>
          <w:p w14:paraId="4CE23B08">
            <w:pPr>
              <w:spacing w:after="0"/>
              <w:ind w:left="135"/>
            </w:pPr>
            <w:r>
              <w:rPr>
                <w:rFonts w:ascii="Times New Roman" w:hAnsi="Times New Roman"/>
                <w:b/>
                <w:color w:val="000000"/>
                <w:sz w:val="24"/>
              </w:rPr>
              <w:t xml:space="preserve">№ п/п </w:t>
            </w:r>
          </w:p>
          <w:p w14:paraId="06B4CEA2">
            <w:pPr>
              <w:spacing w:after="0"/>
              <w:ind w:left="135"/>
            </w:pPr>
          </w:p>
        </w:tc>
        <w:tc>
          <w:tcPr>
            <w:tcW w:w="4882" w:type="dxa"/>
            <w:vMerge w:val="restart"/>
            <w:tcMar>
              <w:top w:w="50" w:type="dxa"/>
              <w:left w:w="100" w:type="dxa"/>
            </w:tcMar>
            <w:vAlign w:val="center"/>
          </w:tcPr>
          <w:p w14:paraId="7AB40B4D">
            <w:pPr>
              <w:spacing w:after="0"/>
              <w:ind w:left="135"/>
            </w:pPr>
            <w:r>
              <w:rPr>
                <w:rFonts w:ascii="Times New Roman" w:hAnsi="Times New Roman"/>
                <w:b/>
                <w:color w:val="000000"/>
                <w:sz w:val="24"/>
              </w:rPr>
              <w:t xml:space="preserve">Наименование разделов и тем программы </w:t>
            </w:r>
          </w:p>
          <w:p w14:paraId="4224B6A2">
            <w:pPr>
              <w:spacing w:after="0"/>
              <w:ind w:left="135"/>
            </w:pPr>
          </w:p>
        </w:tc>
        <w:tc>
          <w:tcPr>
            <w:tcW w:w="0" w:type="auto"/>
            <w:gridSpan w:val="3"/>
            <w:tcMar>
              <w:top w:w="50" w:type="dxa"/>
              <w:left w:w="100" w:type="dxa"/>
            </w:tcMar>
            <w:vAlign w:val="center"/>
          </w:tcPr>
          <w:p w14:paraId="6B9355EB">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14:paraId="6F546923">
            <w:pPr>
              <w:spacing w:after="0"/>
              <w:ind w:left="135"/>
            </w:pPr>
            <w:r>
              <w:rPr>
                <w:rFonts w:ascii="Times New Roman" w:hAnsi="Times New Roman"/>
                <w:b/>
                <w:color w:val="000000"/>
                <w:sz w:val="24"/>
              </w:rPr>
              <w:t xml:space="preserve">Электронные (цифровые) образовательные ресурсы </w:t>
            </w:r>
          </w:p>
          <w:p w14:paraId="67105F8A">
            <w:pPr>
              <w:spacing w:after="0"/>
              <w:ind w:left="135"/>
            </w:pPr>
          </w:p>
        </w:tc>
      </w:tr>
      <w:tr w14:paraId="0068A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03AFE7D"/>
        </w:tc>
        <w:tc>
          <w:tcPr>
            <w:tcW w:w="0" w:type="auto"/>
            <w:vMerge w:val="continue"/>
            <w:tcBorders>
              <w:top w:val="nil"/>
            </w:tcBorders>
            <w:tcMar>
              <w:top w:w="50" w:type="dxa"/>
              <w:left w:w="100" w:type="dxa"/>
            </w:tcMar>
          </w:tcPr>
          <w:p w14:paraId="7981AD3A"/>
        </w:tc>
        <w:tc>
          <w:tcPr>
            <w:tcW w:w="1384" w:type="dxa"/>
            <w:tcMar>
              <w:top w:w="50" w:type="dxa"/>
              <w:left w:w="100" w:type="dxa"/>
            </w:tcMar>
            <w:vAlign w:val="center"/>
          </w:tcPr>
          <w:p w14:paraId="0EF8F2F9">
            <w:pPr>
              <w:spacing w:after="0"/>
              <w:ind w:left="135"/>
            </w:pPr>
            <w:r>
              <w:rPr>
                <w:rFonts w:ascii="Times New Roman" w:hAnsi="Times New Roman"/>
                <w:b/>
                <w:color w:val="000000"/>
                <w:sz w:val="24"/>
              </w:rPr>
              <w:t xml:space="preserve">Всего </w:t>
            </w:r>
          </w:p>
          <w:p w14:paraId="73B2F0C2">
            <w:pPr>
              <w:spacing w:after="0"/>
              <w:ind w:left="135"/>
            </w:pPr>
          </w:p>
        </w:tc>
        <w:tc>
          <w:tcPr>
            <w:tcW w:w="1841" w:type="dxa"/>
            <w:tcMar>
              <w:top w:w="50" w:type="dxa"/>
              <w:left w:w="100" w:type="dxa"/>
            </w:tcMar>
            <w:vAlign w:val="center"/>
          </w:tcPr>
          <w:p w14:paraId="672F4122">
            <w:pPr>
              <w:spacing w:after="0"/>
              <w:ind w:left="135"/>
            </w:pPr>
            <w:r>
              <w:rPr>
                <w:rFonts w:ascii="Times New Roman" w:hAnsi="Times New Roman"/>
                <w:b/>
                <w:color w:val="000000"/>
                <w:sz w:val="24"/>
              </w:rPr>
              <w:t xml:space="preserve">Контрольные работы </w:t>
            </w:r>
          </w:p>
          <w:p w14:paraId="2B259C0F">
            <w:pPr>
              <w:spacing w:after="0"/>
              <w:ind w:left="135"/>
            </w:pPr>
          </w:p>
        </w:tc>
        <w:tc>
          <w:tcPr>
            <w:tcW w:w="1910" w:type="dxa"/>
            <w:tcMar>
              <w:top w:w="50" w:type="dxa"/>
              <w:left w:w="100" w:type="dxa"/>
            </w:tcMar>
            <w:vAlign w:val="center"/>
          </w:tcPr>
          <w:p w14:paraId="05C51B4A">
            <w:pPr>
              <w:spacing w:after="0"/>
              <w:ind w:left="135"/>
            </w:pPr>
            <w:r>
              <w:rPr>
                <w:rFonts w:ascii="Times New Roman" w:hAnsi="Times New Roman"/>
                <w:b/>
                <w:color w:val="000000"/>
                <w:sz w:val="24"/>
              </w:rPr>
              <w:t xml:space="preserve">Практические работы </w:t>
            </w:r>
          </w:p>
          <w:p w14:paraId="05E358B0">
            <w:pPr>
              <w:spacing w:after="0"/>
              <w:ind w:left="135"/>
            </w:pPr>
          </w:p>
        </w:tc>
        <w:tc>
          <w:tcPr>
            <w:tcW w:w="0" w:type="auto"/>
            <w:vMerge w:val="continue"/>
            <w:tcBorders>
              <w:top w:val="nil"/>
            </w:tcBorders>
            <w:tcMar>
              <w:top w:w="50" w:type="dxa"/>
              <w:left w:w="100" w:type="dxa"/>
            </w:tcMar>
          </w:tcPr>
          <w:p w14:paraId="3414091A"/>
        </w:tc>
      </w:tr>
      <w:tr w14:paraId="501A0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9" w:type="dxa"/>
            <w:tcMar>
              <w:top w:w="50" w:type="dxa"/>
              <w:left w:w="100" w:type="dxa"/>
            </w:tcMar>
            <w:vAlign w:val="center"/>
          </w:tcPr>
          <w:p w14:paraId="4A8932CD">
            <w:pPr>
              <w:spacing w:after="0"/>
            </w:pPr>
            <w:r>
              <w:rPr>
                <w:rFonts w:ascii="Times New Roman" w:hAnsi="Times New Roman"/>
                <w:color w:val="000000"/>
                <w:sz w:val="24"/>
              </w:rPr>
              <w:t>1</w:t>
            </w:r>
          </w:p>
        </w:tc>
        <w:tc>
          <w:tcPr>
            <w:tcW w:w="4882" w:type="dxa"/>
            <w:tcMar>
              <w:top w:w="50" w:type="dxa"/>
              <w:left w:w="100" w:type="dxa"/>
            </w:tcMar>
            <w:vAlign w:val="center"/>
          </w:tcPr>
          <w:p w14:paraId="5B97AD93">
            <w:pPr>
              <w:spacing w:after="0"/>
              <w:ind w:left="135"/>
            </w:pPr>
            <w:r>
              <w:rPr>
                <w:rFonts w:ascii="Times New Roman" w:hAnsi="Times New Roman"/>
                <w:color w:val="000000"/>
                <w:sz w:val="24"/>
              </w:rPr>
              <w:t>Россия — наша Родина</w:t>
            </w:r>
          </w:p>
        </w:tc>
        <w:tc>
          <w:tcPr>
            <w:tcW w:w="1384" w:type="dxa"/>
            <w:tcMar>
              <w:top w:w="50" w:type="dxa"/>
              <w:left w:w="100" w:type="dxa"/>
            </w:tcMar>
            <w:vAlign w:val="center"/>
          </w:tcPr>
          <w:p w14:paraId="3A2C7B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A78FB7">
            <w:pPr>
              <w:spacing w:after="0"/>
              <w:ind w:left="135"/>
              <w:jc w:val="center"/>
            </w:pPr>
          </w:p>
        </w:tc>
        <w:tc>
          <w:tcPr>
            <w:tcW w:w="1910" w:type="dxa"/>
            <w:tcMar>
              <w:top w:w="50" w:type="dxa"/>
              <w:left w:w="100" w:type="dxa"/>
            </w:tcMar>
            <w:vAlign w:val="center"/>
          </w:tcPr>
          <w:p w14:paraId="7056C1EF">
            <w:pPr>
              <w:spacing w:after="0"/>
              <w:ind w:left="135"/>
              <w:jc w:val="center"/>
            </w:pPr>
          </w:p>
        </w:tc>
        <w:tc>
          <w:tcPr>
            <w:tcW w:w="2379" w:type="dxa"/>
            <w:tcMar>
              <w:top w:w="50" w:type="dxa"/>
              <w:left w:w="100" w:type="dxa"/>
            </w:tcMar>
            <w:vAlign w:val="center"/>
          </w:tcPr>
          <w:p w14:paraId="3E861019">
            <w:pPr>
              <w:spacing w:after="0"/>
              <w:ind w:left="135"/>
            </w:pPr>
          </w:p>
        </w:tc>
      </w:tr>
      <w:tr w14:paraId="01125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9" w:type="dxa"/>
            <w:tcMar>
              <w:top w:w="50" w:type="dxa"/>
              <w:left w:w="100" w:type="dxa"/>
            </w:tcMar>
            <w:vAlign w:val="center"/>
          </w:tcPr>
          <w:p w14:paraId="00AE9BA3">
            <w:pPr>
              <w:spacing w:after="0"/>
            </w:pPr>
            <w:r>
              <w:rPr>
                <w:rFonts w:ascii="Times New Roman" w:hAnsi="Times New Roman"/>
                <w:color w:val="000000"/>
                <w:sz w:val="24"/>
              </w:rPr>
              <w:t>2</w:t>
            </w:r>
          </w:p>
        </w:tc>
        <w:tc>
          <w:tcPr>
            <w:tcW w:w="4882" w:type="dxa"/>
            <w:tcMar>
              <w:top w:w="50" w:type="dxa"/>
              <w:left w:w="100" w:type="dxa"/>
            </w:tcMar>
            <w:vAlign w:val="center"/>
          </w:tcPr>
          <w:p w14:paraId="55438837">
            <w:pPr>
              <w:spacing w:after="0"/>
              <w:ind w:left="135"/>
              <w:rPr>
                <w:lang w:val="ru-RU"/>
              </w:rPr>
            </w:pPr>
            <w:r>
              <w:rPr>
                <w:rFonts w:ascii="Times New Roman" w:hAnsi="Times New Roman"/>
                <w:color w:val="000000"/>
                <w:sz w:val="24"/>
                <w:lang w:val="ru-RU"/>
              </w:rPr>
              <w:t>Культура и религия. Введение в православную духовную традицию</w:t>
            </w:r>
          </w:p>
        </w:tc>
        <w:tc>
          <w:tcPr>
            <w:tcW w:w="1384" w:type="dxa"/>
            <w:tcMar>
              <w:top w:w="50" w:type="dxa"/>
              <w:left w:w="100" w:type="dxa"/>
            </w:tcMar>
            <w:vAlign w:val="center"/>
          </w:tcPr>
          <w:p w14:paraId="0DA49E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A72A0A5">
            <w:pPr>
              <w:spacing w:after="0"/>
              <w:ind w:left="135"/>
              <w:jc w:val="center"/>
            </w:pPr>
          </w:p>
        </w:tc>
        <w:tc>
          <w:tcPr>
            <w:tcW w:w="1910" w:type="dxa"/>
            <w:tcMar>
              <w:top w:w="50" w:type="dxa"/>
              <w:left w:w="100" w:type="dxa"/>
            </w:tcMar>
            <w:vAlign w:val="center"/>
          </w:tcPr>
          <w:p w14:paraId="08AAC320">
            <w:pPr>
              <w:spacing w:after="0"/>
              <w:ind w:left="135"/>
              <w:jc w:val="center"/>
            </w:pPr>
          </w:p>
        </w:tc>
        <w:tc>
          <w:tcPr>
            <w:tcW w:w="2379" w:type="dxa"/>
            <w:tcMar>
              <w:top w:w="50" w:type="dxa"/>
              <w:left w:w="100" w:type="dxa"/>
            </w:tcMar>
            <w:vAlign w:val="center"/>
          </w:tcPr>
          <w:p w14:paraId="0BF8ADC2">
            <w:pPr>
              <w:spacing w:after="0"/>
              <w:ind w:left="135"/>
            </w:pPr>
          </w:p>
        </w:tc>
      </w:tr>
      <w:tr w14:paraId="00271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9" w:type="dxa"/>
            <w:tcMar>
              <w:top w:w="50" w:type="dxa"/>
              <w:left w:w="100" w:type="dxa"/>
            </w:tcMar>
            <w:vAlign w:val="center"/>
          </w:tcPr>
          <w:p w14:paraId="4121B763">
            <w:pPr>
              <w:spacing w:after="0"/>
            </w:pPr>
            <w:r>
              <w:rPr>
                <w:rFonts w:ascii="Times New Roman" w:hAnsi="Times New Roman"/>
                <w:color w:val="000000"/>
                <w:sz w:val="24"/>
              </w:rPr>
              <w:t>3</w:t>
            </w:r>
          </w:p>
        </w:tc>
        <w:tc>
          <w:tcPr>
            <w:tcW w:w="4882" w:type="dxa"/>
            <w:tcMar>
              <w:top w:w="50" w:type="dxa"/>
              <w:left w:w="100" w:type="dxa"/>
            </w:tcMar>
            <w:vAlign w:val="center"/>
          </w:tcPr>
          <w:p w14:paraId="090A7DEC">
            <w:pPr>
              <w:spacing w:after="0"/>
              <w:ind w:left="135"/>
              <w:rPr>
                <w:lang w:val="ru-RU"/>
              </w:rPr>
            </w:pPr>
            <w:r>
              <w:rPr>
                <w:rFonts w:ascii="Times New Roman" w:hAnsi="Times New Roman"/>
                <w:color w:val="000000"/>
                <w:sz w:val="24"/>
                <w:lang w:val="ru-RU"/>
              </w:rPr>
              <w:t>Во что верят православные христиане</w:t>
            </w:r>
          </w:p>
        </w:tc>
        <w:tc>
          <w:tcPr>
            <w:tcW w:w="1384" w:type="dxa"/>
            <w:tcMar>
              <w:top w:w="50" w:type="dxa"/>
              <w:left w:w="100" w:type="dxa"/>
            </w:tcMar>
            <w:vAlign w:val="center"/>
          </w:tcPr>
          <w:p w14:paraId="462F37F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21BA0842">
            <w:pPr>
              <w:spacing w:after="0"/>
              <w:ind w:left="135"/>
              <w:jc w:val="center"/>
            </w:pPr>
          </w:p>
        </w:tc>
        <w:tc>
          <w:tcPr>
            <w:tcW w:w="1910" w:type="dxa"/>
            <w:tcMar>
              <w:top w:w="50" w:type="dxa"/>
              <w:left w:w="100" w:type="dxa"/>
            </w:tcMar>
            <w:vAlign w:val="center"/>
          </w:tcPr>
          <w:p w14:paraId="7CDEEF6D">
            <w:pPr>
              <w:spacing w:after="0"/>
              <w:ind w:left="135"/>
              <w:jc w:val="center"/>
            </w:pPr>
          </w:p>
        </w:tc>
        <w:tc>
          <w:tcPr>
            <w:tcW w:w="2379" w:type="dxa"/>
            <w:tcMar>
              <w:top w:w="50" w:type="dxa"/>
              <w:left w:w="100" w:type="dxa"/>
            </w:tcMar>
            <w:vAlign w:val="center"/>
          </w:tcPr>
          <w:p w14:paraId="4C3D94EC">
            <w:pPr>
              <w:spacing w:after="0"/>
              <w:ind w:left="135"/>
            </w:pPr>
          </w:p>
        </w:tc>
      </w:tr>
      <w:tr w14:paraId="20274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9" w:type="dxa"/>
            <w:tcMar>
              <w:top w:w="50" w:type="dxa"/>
              <w:left w:w="100" w:type="dxa"/>
            </w:tcMar>
            <w:vAlign w:val="center"/>
          </w:tcPr>
          <w:p w14:paraId="327417DC">
            <w:pPr>
              <w:spacing w:after="0"/>
            </w:pPr>
            <w:r>
              <w:rPr>
                <w:rFonts w:ascii="Times New Roman" w:hAnsi="Times New Roman"/>
                <w:color w:val="000000"/>
                <w:sz w:val="24"/>
              </w:rPr>
              <w:t>4</w:t>
            </w:r>
          </w:p>
        </w:tc>
        <w:tc>
          <w:tcPr>
            <w:tcW w:w="4882" w:type="dxa"/>
            <w:tcMar>
              <w:top w:w="50" w:type="dxa"/>
              <w:left w:w="100" w:type="dxa"/>
            </w:tcMar>
            <w:vAlign w:val="center"/>
          </w:tcPr>
          <w:p w14:paraId="3723D1EB">
            <w:pPr>
              <w:spacing w:after="0"/>
              <w:ind w:left="135"/>
              <w:rPr>
                <w:lang w:val="ru-RU"/>
              </w:rPr>
            </w:pPr>
            <w:r>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1384" w:type="dxa"/>
            <w:tcMar>
              <w:top w:w="50" w:type="dxa"/>
              <w:left w:w="100" w:type="dxa"/>
            </w:tcMar>
            <w:vAlign w:val="center"/>
          </w:tcPr>
          <w:p w14:paraId="7D82BD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44CD2ABF">
            <w:pPr>
              <w:spacing w:after="0"/>
              <w:ind w:left="135"/>
              <w:jc w:val="center"/>
            </w:pPr>
          </w:p>
        </w:tc>
        <w:tc>
          <w:tcPr>
            <w:tcW w:w="1910" w:type="dxa"/>
            <w:tcMar>
              <w:top w:w="50" w:type="dxa"/>
              <w:left w:w="100" w:type="dxa"/>
            </w:tcMar>
            <w:vAlign w:val="center"/>
          </w:tcPr>
          <w:p w14:paraId="2A084A33">
            <w:pPr>
              <w:spacing w:after="0"/>
              <w:ind w:left="135"/>
              <w:jc w:val="center"/>
            </w:pPr>
          </w:p>
        </w:tc>
        <w:tc>
          <w:tcPr>
            <w:tcW w:w="2379" w:type="dxa"/>
            <w:tcMar>
              <w:top w:w="50" w:type="dxa"/>
              <w:left w:w="100" w:type="dxa"/>
            </w:tcMar>
            <w:vAlign w:val="center"/>
          </w:tcPr>
          <w:p w14:paraId="25B90B53">
            <w:pPr>
              <w:spacing w:after="0"/>
              <w:ind w:left="135"/>
            </w:pPr>
          </w:p>
        </w:tc>
      </w:tr>
      <w:tr w14:paraId="63ED6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9" w:type="dxa"/>
            <w:tcMar>
              <w:top w:w="50" w:type="dxa"/>
              <w:left w:w="100" w:type="dxa"/>
            </w:tcMar>
            <w:vAlign w:val="center"/>
          </w:tcPr>
          <w:p w14:paraId="7C2E04B9">
            <w:pPr>
              <w:spacing w:after="0"/>
            </w:pPr>
            <w:r>
              <w:rPr>
                <w:rFonts w:ascii="Times New Roman" w:hAnsi="Times New Roman"/>
                <w:color w:val="000000"/>
                <w:sz w:val="24"/>
              </w:rPr>
              <w:t>5</w:t>
            </w:r>
          </w:p>
        </w:tc>
        <w:tc>
          <w:tcPr>
            <w:tcW w:w="4882" w:type="dxa"/>
            <w:tcMar>
              <w:top w:w="50" w:type="dxa"/>
              <w:left w:w="100" w:type="dxa"/>
            </w:tcMar>
            <w:vAlign w:val="center"/>
          </w:tcPr>
          <w:p w14:paraId="464BBA60">
            <w:pPr>
              <w:spacing w:after="0"/>
              <w:ind w:left="135"/>
              <w:rPr>
                <w:lang w:val="ru-RU"/>
              </w:rPr>
            </w:pPr>
            <w:r>
              <w:rPr>
                <w:rFonts w:ascii="Times New Roman" w:hAnsi="Times New Roman"/>
                <w:color w:val="000000"/>
                <w:sz w:val="24"/>
                <w:lang w:val="ru-RU"/>
              </w:rPr>
              <w:t>Отношение к труду. Долг и ответственность</w:t>
            </w:r>
          </w:p>
        </w:tc>
        <w:tc>
          <w:tcPr>
            <w:tcW w:w="1384" w:type="dxa"/>
            <w:tcMar>
              <w:top w:w="50" w:type="dxa"/>
              <w:left w:w="100" w:type="dxa"/>
            </w:tcMar>
            <w:vAlign w:val="center"/>
          </w:tcPr>
          <w:p w14:paraId="6BE990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6D6CA13">
            <w:pPr>
              <w:spacing w:after="0"/>
              <w:ind w:left="135"/>
              <w:jc w:val="center"/>
            </w:pPr>
          </w:p>
        </w:tc>
        <w:tc>
          <w:tcPr>
            <w:tcW w:w="1910" w:type="dxa"/>
            <w:tcMar>
              <w:top w:w="50" w:type="dxa"/>
              <w:left w:w="100" w:type="dxa"/>
            </w:tcMar>
            <w:vAlign w:val="center"/>
          </w:tcPr>
          <w:p w14:paraId="19FF4DD0">
            <w:pPr>
              <w:spacing w:after="0"/>
              <w:ind w:left="135"/>
              <w:jc w:val="center"/>
            </w:pPr>
          </w:p>
        </w:tc>
        <w:tc>
          <w:tcPr>
            <w:tcW w:w="2379" w:type="dxa"/>
            <w:tcMar>
              <w:top w:w="50" w:type="dxa"/>
              <w:left w:w="100" w:type="dxa"/>
            </w:tcMar>
            <w:vAlign w:val="center"/>
          </w:tcPr>
          <w:p w14:paraId="1AEBFADE">
            <w:pPr>
              <w:spacing w:after="0"/>
              <w:ind w:left="135"/>
            </w:pPr>
          </w:p>
        </w:tc>
      </w:tr>
      <w:tr w14:paraId="1CB99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9" w:type="dxa"/>
            <w:tcMar>
              <w:top w:w="50" w:type="dxa"/>
              <w:left w:w="100" w:type="dxa"/>
            </w:tcMar>
            <w:vAlign w:val="center"/>
          </w:tcPr>
          <w:p w14:paraId="3C610DAB">
            <w:pPr>
              <w:spacing w:after="0"/>
            </w:pPr>
            <w:r>
              <w:rPr>
                <w:rFonts w:ascii="Times New Roman" w:hAnsi="Times New Roman"/>
                <w:color w:val="000000"/>
                <w:sz w:val="24"/>
              </w:rPr>
              <w:t>6</w:t>
            </w:r>
          </w:p>
        </w:tc>
        <w:tc>
          <w:tcPr>
            <w:tcW w:w="4882" w:type="dxa"/>
            <w:tcMar>
              <w:top w:w="50" w:type="dxa"/>
              <w:left w:w="100" w:type="dxa"/>
            </w:tcMar>
            <w:vAlign w:val="center"/>
          </w:tcPr>
          <w:p w14:paraId="516C18D2">
            <w:pPr>
              <w:spacing w:after="0"/>
              <w:ind w:left="135"/>
            </w:pPr>
            <w:r>
              <w:rPr>
                <w:rFonts w:ascii="Times New Roman" w:hAnsi="Times New Roman"/>
                <w:color w:val="000000"/>
                <w:sz w:val="24"/>
              </w:rPr>
              <w:t>Милосердие и сострадание</w:t>
            </w:r>
          </w:p>
        </w:tc>
        <w:tc>
          <w:tcPr>
            <w:tcW w:w="1384" w:type="dxa"/>
            <w:tcMar>
              <w:top w:w="50" w:type="dxa"/>
              <w:left w:w="100" w:type="dxa"/>
            </w:tcMar>
            <w:vAlign w:val="center"/>
          </w:tcPr>
          <w:p w14:paraId="5B88B89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23B82C0">
            <w:pPr>
              <w:spacing w:after="0"/>
              <w:ind w:left="135"/>
              <w:jc w:val="center"/>
            </w:pPr>
          </w:p>
        </w:tc>
        <w:tc>
          <w:tcPr>
            <w:tcW w:w="1910" w:type="dxa"/>
            <w:tcMar>
              <w:top w:w="50" w:type="dxa"/>
              <w:left w:w="100" w:type="dxa"/>
            </w:tcMar>
            <w:vAlign w:val="center"/>
          </w:tcPr>
          <w:p w14:paraId="4C4E485E">
            <w:pPr>
              <w:spacing w:after="0"/>
              <w:ind w:left="135"/>
              <w:jc w:val="center"/>
            </w:pPr>
          </w:p>
        </w:tc>
        <w:tc>
          <w:tcPr>
            <w:tcW w:w="2379" w:type="dxa"/>
            <w:tcMar>
              <w:top w:w="50" w:type="dxa"/>
              <w:left w:w="100" w:type="dxa"/>
            </w:tcMar>
            <w:vAlign w:val="center"/>
          </w:tcPr>
          <w:p w14:paraId="17AA5669">
            <w:pPr>
              <w:spacing w:after="0"/>
              <w:ind w:left="135"/>
            </w:pPr>
          </w:p>
        </w:tc>
      </w:tr>
      <w:tr w14:paraId="5237B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9" w:type="dxa"/>
            <w:tcMar>
              <w:top w:w="50" w:type="dxa"/>
              <w:left w:w="100" w:type="dxa"/>
            </w:tcMar>
            <w:vAlign w:val="center"/>
          </w:tcPr>
          <w:p w14:paraId="2FDB8910">
            <w:pPr>
              <w:spacing w:after="0"/>
            </w:pPr>
            <w:r>
              <w:rPr>
                <w:rFonts w:ascii="Times New Roman" w:hAnsi="Times New Roman"/>
                <w:color w:val="000000"/>
                <w:sz w:val="24"/>
              </w:rPr>
              <w:t>7</w:t>
            </w:r>
          </w:p>
        </w:tc>
        <w:tc>
          <w:tcPr>
            <w:tcW w:w="4882" w:type="dxa"/>
            <w:tcMar>
              <w:top w:w="50" w:type="dxa"/>
              <w:left w:w="100" w:type="dxa"/>
            </w:tcMar>
            <w:vAlign w:val="center"/>
          </w:tcPr>
          <w:p w14:paraId="688DD7BF">
            <w:pPr>
              <w:spacing w:after="0"/>
              <w:ind w:left="135"/>
            </w:pPr>
            <w:r>
              <w:rPr>
                <w:rFonts w:ascii="Times New Roman" w:hAnsi="Times New Roman"/>
                <w:color w:val="000000"/>
                <w:sz w:val="24"/>
              </w:rPr>
              <w:t>Православие в России</w:t>
            </w:r>
          </w:p>
        </w:tc>
        <w:tc>
          <w:tcPr>
            <w:tcW w:w="1384" w:type="dxa"/>
            <w:tcMar>
              <w:top w:w="50" w:type="dxa"/>
              <w:left w:w="100" w:type="dxa"/>
            </w:tcMar>
            <w:vAlign w:val="center"/>
          </w:tcPr>
          <w:p w14:paraId="76C3BAC6">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6FB27170">
            <w:pPr>
              <w:spacing w:after="0"/>
              <w:ind w:left="135"/>
              <w:jc w:val="center"/>
            </w:pPr>
          </w:p>
        </w:tc>
        <w:tc>
          <w:tcPr>
            <w:tcW w:w="1910" w:type="dxa"/>
            <w:tcMar>
              <w:top w:w="50" w:type="dxa"/>
              <w:left w:w="100" w:type="dxa"/>
            </w:tcMar>
            <w:vAlign w:val="center"/>
          </w:tcPr>
          <w:p w14:paraId="5CCE4BCA">
            <w:pPr>
              <w:spacing w:after="0"/>
              <w:ind w:left="135"/>
              <w:jc w:val="center"/>
            </w:pPr>
          </w:p>
        </w:tc>
        <w:tc>
          <w:tcPr>
            <w:tcW w:w="2379" w:type="dxa"/>
            <w:tcMar>
              <w:top w:w="50" w:type="dxa"/>
              <w:left w:w="100" w:type="dxa"/>
            </w:tcMar>
            <w:vAlign w:val="center"/>
          </w:tcPr>
          <w:p w14:paraId="113A2B89">
            <w:pPr>
              <w:spacing w:after="0"/>
              <w:ind w:left="135"/>
            </w:pPr>
          </w:p>
        </w:tc>
      </w:tr>
      <w:tr w14:paraId="4357B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9" w:type="dxa"/>
            <w:tcMar>
              <w:top w:w="50" w:type="dxa"/>
              <w:left w:w="100" w:type="dxa"/>
            </w:tcMar>
            <w:vAlign w:val="center"/>
          </w:tcPr>
          <w:p w14:paraId="3AD6CF39">
            <w:pPr>
              <w:spacing w:after="0"/>
            </w:pPr>
            <w:r>
              <w:rPr>
                <w:rFonts w:ascii="Times New Roman" w:hAnsi="Times New Roman"/>
                <w:color w:val="000000"/>
                <w:sz w:val="24"/>
              </w:rPr>
              <w:t>8</w:t>
            </w:r>
          </w:p>
        </w:tc>
        <w:tc>
          <w:tcPr>
            <w:tcW w:w="4882" w:type="dxa"/>
            <w:tcMar>
              <w:top w:w="50" w:type="dxa"/>
              <w:left w:w="100" w:type="dxa"/>
            </w:tcMar>
            <w:vAlign w:val="center"/>
          </w:tcPr>
          <w:p w14:paraId="300A638E">
            <w:pPr>
              <w:spacing w:after="0"/>
              <w:ind w:left="135"/>
              <w:rPr>
                <w:lang w:val="ru-RU"/>
              </w:rPr>
            </w:pPr>
            <w:r>
              <w:rPr>
                <w:rFonts w:ascii="Times New Roman" w:hAnsi="Times New Roman"/>
                <w:color w:val="000000"/>
                <w:sz w:val="24"/>
                <w:lang w:val="ru-RU"/>
              </w:rPr>
              <w:t>Православный храм и другие святыни</w:t>
            </w:r>
          </w:p>
        </w:tc>
        <w:tc>
          <w:tcPr>
            <w:tcW w:w="1384" w:type="dxa"/>
            <w:tcMar>
              <w:top w:w="50" w:type="dxa"/>
              <w:left w:w="100" w:type="dxa"/>
            </w:tcMar>
            <w:vAlign w:val="center"/>
          </w:tcPr>
          <w:p w14:paraId="67A850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4E23C68C">
            <w:pPr>
              <w:spacing w:after="0"/>
              <w:ind w:left="135"/>
              <w:jc w:val="center"/>
            </w:pPr>
          </w:p>
        </w:tc>
        <w:tc>
          <w:tcPr>
            <w:tcW w:w="1910" w:type="dxa"/>
            <w:tcMar>
              <w:top w:w="50" w:type="dxa"/>
              <w:left w:w="100" w:type="dxa"/>
            </w:tcMar>
            <w:vAlign w:val="center"/>
          </w:tcPr>
          <w:p w14:paraId="3BFFFA24">
            <w:pPr>
              <w:spacing w:after="0"/>
              <w:ind w:left="135"/>
              <w:jc w:val="center"/>
            </w:pPr>
          </w:p>
        </w:tc>
        <w:tc>
          <w:tcPr>
            <w:tcW w:w="2379" w:type="dxa"/>
            <w:tcMar>
              <w:top w:w="50" w:type="dxa"/>
              <w:left w:w="100" w:type="dxa"/>
            </w:tcMar>
            <w:vAlign w:val="center"/>
          </w:tcPr>
          <w:p w14:paraId="7F532C80">
            <w:pPr>
              <w:spacing w:after="0"/>
              <w:ind w:left="135"/>
            </w:pPr>
          </w:p>
        </w:tc>
      </w:tr>
      <w:tr w14:paraId="1CEC2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9" w:type="dxa"/>
            <w:tcMar>
              <w:top w:w="50" w:type="dxa"/>
              <w:left w:w="100" w:type="dxa"/>
            </w:tcMar>
            <w:vAlign w:val="center"/>
          </w:tcPr>
          <w:p w14:paraId="154507C9">
            <w:pPr>
              <w:spacing w:after="0"/>
            </w:pPr>
            <w:r>
              <w:rPr>
                <w:rFonts w:ascii="Times New Roman" w:hAnsi="Times New Roman"/>
                <w:color w:val="000000"/>
                <w:sz w:val="24"/>
              </w:rPr>
              <w:t>9</w:t>
            </w:r>
          </w:p>
        </w:tc>
        <w:tc>
          <w:tcPr>
            <w:tcW w:w="4882" w:type="dxa"/>
            <w:tcMar>
              <w:top w:w="50" w:type="dxa"/>
              <w:left w:w="100" w:type="dxa"/>
            </w:tcMar>
            <w:vAlign w:val="center"/>
          </w:tcPr>
          <w:p w14:paraId="3AFC4FD4">
            <w:pPr>
              <w:spacing w:after="0"/>
              <w:ind w:left="135"/>
            </w:pPr>
            <w:r>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Pr>
                <w:rFonts w:ascii="Times New Roman" w:hAnsi="Times New Roman"/>
                <w:color w:val="000000"/>
                <w:sz w:val="24"/>
              </w:rPr>
              <w:t>Праздники</w:t>
            </w:r>
          </w:p>
        </w:tc>
        <w:tc>
          <w:tcPr>
            <w:tcW w:w="1384" w:type="dxa"/>
            <w:tcMar>
              <w:top w:w="50" w:type="dxa"/>
              <w:left w:w="100" w:type="dxa"/>
            </w:tcMar>
            <w:vAlign w:val="center"/>
          </w:tcPr>
          <w:p w14:paraId="729C8DB3">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14844A78">
            <w:pPr>
              <w:spacing w:after="0"/>
              <w:ind w:left="135"/>
              <w:jc w:val="center"/>
            </w:pPr>
          </w:p>
        </w:tc>
        <w:tc>
          <w:tcPr>
            <w:tcW w:w="1910" w:type="dxa"/>
            <w:tcMar>
              <w:top w:w="50" w:type="dxa"/>
              <w:left w:w="100" w:type="dxa"/>
            </w:tcMar>
            <w:vAlign w:val="center"/>
          </w:tcPr>
          <w:p w14:paraId="3173550E">
            <w:pPr>
              <w:spacing w:after="0"/>
              <w:ind w:left="135"/>
              <w:jc w:val="center"/>
            </w:pPr>
          </w:p>
        </w:tc>
        <w:tc>
          <w:tcPr>
            <w:tcW w:w="2379" w:type="dxa"/>
            <w:tcMar>
              <w:top w:w="50" w:type="dxa"/>
              <w:left w:w="100" w:type="dxa"/>
            </w:tcMar>
            <w:vAlign w:val="center"/>
          </w:tcPr>
          <w:p w14:paraId="55A29B21">
            <w:pPr>
              <w:spacing w:after="0"/>
              <w:ind w:left="135"/>
            </w:pPr>
          </w:p>
        </w:tc>
      </w:tr>
      <w:tr w14:paraId="09471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9" w:type="dxa"/>
            <w:tcMar>
              <w:top w:w="50" w:type="dxa"/>
              <w:left w:w="100" w:type="dxa"/>
            </w:tcMar>
            <w:vAlign w:val="center"/>
          </w:tcPr>
          <w:p w14:paraId="5D956A4C">
            <w:pPr>
              <w:spacing w:after="0"/>
            </w:pPr>
            <w:r>
              <w:rPr>
                <w:rFonts w:ascii="Times New Roman" w:hAnsi="Times New Roman"/>
                <w:color w:val="000000"/>
                <w:sz w:val="24"/>
              </w:rPr>
              <w:t>10</w:t>
            </w:r>
          </w:p>
        </w:tc>
        <w:tc>
          <w:tcPr>
            <w:tcW w:w="4882" w:type="dxa"/>
            <w:tcMar>
              <w:top w:w="50" w:type="dxa"/>
              <w:left w:w="100" w:type="dxa"/>
            </w:tcMar>
            <w:vAlign w:val="center"/>
          </w:tcPr>
          <w:p w14:paraId="2FE62167">
            <w:pPr>
              <w:spacing w:after="0"/>
              <w:ind w:left="135"/>
              <w:rPr>
                <w:lang w:val="ru-RU"/>
              </w:rPr>
            </w:pPr>
            <w:r>
              <w:rPr>
                <w:rFonts w:ascii="Times New Roman" w:hAnsi="Times New Roman"/>
                <w:color w:val="000000"/>
                <w:sz w:val="24"/>
                <w:lang w:val="ru-RU"/>
              </w:rPr>
              <w:t>Христианская семья и её ценности</w:t>
            </w:r>
          </w:p>
        </w:tc>
        <w:tc>
          <w:tcPr>
            <w:tcW w:w="1384" w:type="dxa"/>
            <w:tcMar>
              <w:top w:w="50" w:type="dxa"/>
              <w:left w:w="100" w:type="dxa"/>
            </w:tcMar>
            <w:vAlign w:val="center"/>
          </w:tcPr>
          <w:p w14:paraId="404C38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05E9440E">
            <w:pPr>
              <w:spacing w:after="0"/>
              <w:ind w:left="135"/>
              <w:jc w:val="center"/>
            </w:pPr>
          </w:p>
        </w:tc>
        <w:tc>
          <w:tcPr>
            <w:tcW w:w="1910" w:type="dxa"/>
            <w:tcMar>
              <w:top w:w="50" w:type="dxa"/>
              <w:left w:w="100" w:type="dxa"/>
            </w:tcMar>
            <w:vAlign w:val="center"/>
          </w:tcPr>
          <w:p w14:paraId="2EDF6E74">
            <w:pPr>
              <w:spacing w:after="0"/>
              <w:ind w:left="135"/>
              <w:jc w:val="center"/>
            </w:pPr>
          </w:p>
        </w:tc>
        <w:tc>
          <w:tcPr>
            <w:tcW w:w="2379" w:type="dxa"/>
            <w:tcMar>
              <w:top w:w="50" w:type="dxa"/>
              <w:left w:w="100" w:type="dxa"/>
            </w:tcMar>
            <w:vAlign w:val="center"/>
          </w:tcPr>
          <w:p w14:paraId="066F8393">
            <w:pPr>
              <w:spacing w:after="0"/>
              <w:ind w:left="135"/>
            </w:pPr>
          </w:p>
        </w:tc>
      </w:tr>
      <w:tr w14:paraId="34B10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9" w:type="dxa"/>
            <w:tcMar>
              <w:top w:w="50" w:type="dxa"/>
              <w:left w:w="100" w:type="dxa"/>
            </w:tcMar>
            <w:vAlign w:val="center"/>
          </w:tcPr>
          <w:p w14:paraId="77DC94CB">
            <w:pPr>
              <w:spacing w:after="0"/>
            </w:pPr>
            <w:r>
              <w:rPr>
                <w:rFonts w:ascii="Times New Roman" w:hAnsi="Times New Roman"/>
                <w:color w:val="000000"/>
                <w:sz w:val="24"/>
              </w:rPr>
              <w:t>11</w:t>
            </w:r>
          </w:p>
        </w:tc>
        <w:tc>
          <w:tcPr>
            <w:tcW w:w="4882" w:type="dxa"/>
            <w:tcMar>
              <w:top w:w="50" w:type="dxa"/>
              <w:left w:w="100" w:type="dxa"/>
            </w:tcMar>
            <w:vAlign w:val="center"/>
          </w:tcPr>
          <w:p w14:paraId="2DF34E29">
            <w:pPr>
              <w:spacing w:after="0"/>
              <w:ind w:left="135"/>
              <w:rPr>
                <w:lang w:val="ru-RU"/>
              </w:rPr>
            </w:pPr>
            <w:r>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1384" w:type="dxa"/>
            <w:tcMar>
              <w:top w:w="50" w:type="dxa"/>
              <w:left w:w="100" w:type="dxa"/>
            </w:tcMar>
            <w:vAlign w:val="center"/>
          </w:tcPr>
          <w:p w14:paraId="40FE9C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4B2B2507">
            <w:pPr>
              <w:spacing w:after="0"/>
              <w:ind w:left="135"/>
              <w:jc w:val="center"/>
            </w:pPr>
          </w:p>
        </w:tc>
        <w:tc>
          <w:tcPr>
            <w:tcW w:w="1910" w:type="dxa"/>
            <w:tcMar>
              <w:top w:w="50" w:type="dxa"/>
              <w:left w:w="100" w:type="dxa"/>
            </w:tcMar>
            <w:vAlign w:val="center"/>
          </w:tcPr>
          <w:p w14:paraId="2A65C69A">
            <w:pPr>
              <w:spacing w:after="0"/>
              <w:ind w:left="135"/>
              <w:jc w:val="center"/>
            </w:pPr>
          </w:p>
        </w:tc>
        <w:tc>
          <w:tcPr>
            <w:tcW w:w="2379" w:type="dxa"/>
            <w:tcMar>
              <w:top w:w="50" w:type="dxa"/>
              <w:left w:w="100" w:type="dxa"/>
            </w:tcMar>
            <w:vAlign w:val="center"/>
          </w:tcPr>
          <w:p w14:paraId="556E6780">
            <w:pPr>
              <w:spacing w:after="0"/>
              <w:ind w:left="135"/>
            </w:pPr>
          </w:p>
        </w:tc>
      </w:tr>
      <w:tr w14:paraId="22277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1210042">
            <w:pPr>
              <w:spacing w:after="0"/>
              <w:ind w:left="135"/>
              <w:rPr>
                <w:lang w:val="ru-RU"/>
              </w:rPr>
            </w:pPr>
            <w:r>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14:paraId="714B8D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290C3D8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DE2B909">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14:paraId="5FE55968"/>
        </w:tc>
      </w:tr>
      <w:bookmarkEnd w:id="3"/>
    </w:tbl>
    <w:p w14:paraId="11741ED7">
      <w:pPr>
        <w:spacing w:after="0"/>
        <w:ind w:left="120"/>
        <w:rPr>
          <w:rFonts w:ascii="Times New Roman" w:hAnsi="Times New Roman"/>
          <w:b/>
          <w:color w:val="000000"/>
          <w:sz w:val="28"/>
          <w:lang w:val="ru-RU"/>
        </w:rPr>
      </w:pPr>
      <w:bookmarkStart w:id="4" w:name="block-65047835"/>
      <w:r>
        <w:rPr>
          <w:rFonts w:ascii="Times New Roman" w:hAnsi="Times New Roman"/>
          <w:b/>
          <w:color w:val="000000"/>
          <w:sz w:val="28"/>
        </w:rPr>
        <w:t xml:space="preserve"> </w:t>
      </w:r>
      <w:bookmarkEnd w:id="4"/>
      <w:bookmarkStart w:id="5" w:name="block-65047831"/>
    </w:p>
    <w:p w14:paraId="7A5AB179">
      <w:pPr>
        <w:spacing w:after="0"/>
        <w:ind w:left="120"/>
        <w:rPr>
          <w:rFonts w:ascii="Times New Roman" w:hAnsi="Times New Roman"/>
          <w:b/>
          <w:color w:val="000000"/>
          <w:sz w:val="28"/>
          <w:lang w:val="ru-RU"/>
        </w:rPr>
      </w:pPr>
    </w:p>
    <w:p w14:paraId="04C2F4BC">
      <w:pPr>
        <w:spacing w:after="0"/>
        <w:ind w:left="120"/>
        <w:rPr>
          <w:rFonts w:ascii="Times New Roman" w:hAnsi="Times New Roman"/>
          <w:b/>
          <w:color w:val="000000"/>
          <w:sz w:val="28"/>
          <w:lang w:val="ru-RU"/>
        </w:rPr>
      </w:pPr>
    </w:p>
    <w:p w14:paraId="0C187CF7">
      <w:pPr>
        <w:spacing w:after="0"/>
        <w:ind w:left="120"/>
        <w:rPr>
          <w:rFonts w:ascii="Times New Roman" w:hAnsi="Times New Roman"/>
          <w:b/>
          <w:color w:val="000000"/>
          <w:sz w:val="28"/>
          <w:lang w:val="ru-RU"/>
        </w:rPr>
      </w:pPr>
    </w:p>
    <w:p w14:paraId="558B9DFC">
      <w:pPr>
        <w:spacing w:after="0"/>
        <w:ind w:left="120"/>
        <w:rPr>
          <w:rFonts w:ascii="Times New Roman" w:hAnsi="Times New Roman"/>
          <w:b/>
          <w:color w:val="000000"/>
          <w:sz w:val="28"/>
          <w:lang w:val="ru-RU"/>
        </w:rPr>
      </w:pPr>
    </w:p>
    <w:p w14:paraId="692BD708">
      <w:pPr>
        <w:spacing w:after="0"/>
        <w:ind w:left="120"/>
        <w:rPr>
          <w:rFonts w:ascii="Times New Roman" w:hAnsi="Times New Roman"/>
          <w:b/>
          <w:color w:val="000000"/>
          <w:sz w:val="28"/>
          <w:lang w:val="ru-RU"/>
        </w:rPr>
      </w:pPr>
    </w:p>
    <w:p w14:paraId="00DAF9B7">
      <w:pPr>
        <w:spacing w:after="0"/>
        <w:ind w:left="120"/>
        <w:rPr>
          <w:rFonts w:ascii="Times New Roman" w:hAnsi="Times New Roman"/>
          <w:b/>
          <w:color w:val="000000"/>
          <w:sz w:val="28"/>
          <w:lang w:val="ru-RU"/>
        </w:rPr>
      </w:pPr>
    </w:p>
    <w:p w14:paraId="1CFDA050">
      <w:pPr>
        <w:spacing w:after="0"/>
        <w:ind w:left="120"/>
        <w:rPr>
          <w:rFonts w:ascii="Times New Roman" w:hAnsi="Times New Roman"/>
          <w:b/>
          <w:color w:val="000000"/>
          <w:sz w:val="28"/>
          <w:lang w:val="ru-RU"/>
        </w:rPr>
      </w:pPr>
    </w:p>
    <w:p w14:paraId="5931B9FF">
      <w:pPr>
        <w:spacing w:after="0"/>
        <w:ind w:left="120"/>
        <w:rPr>
          <w:rFonts w:ascii="Times New Roman" w:hAnsi="Times New Roman"/>
          <w:b/>
          <w:color w:val="000000"/>
          <w:sz w:val="28"/>
          <w:lang w:val="ru-RU"/>
        </w:rPr>
      </w:pPr>
    </w:p>
    <w:p w14:paraId="60C288BC">
      <w:pPr>
        <w:spacing w:after="0"/>
        <w:ind w:left="120"/>
        <w:rPr>
          <w:rFonts w:ascii="Times New Roman" w:hAnsi="Times New Roman"/>
          <w:b/>
          <w:color w:val="000000"/>
          <w:sz w:val="28"/>
          <w:lang w:val="ru-RU"/>
        </w:rPr>
      </w:pPr>
    </w:p>
    <w:p w14:paraId="46D57594">
      <w:pPr>
        <w:spacing w:after="0"/>
        <w:ind w:left="120"/>
        <w:rPr>
          <w:rFonts w:ascii="Times New Roman" w:hAnsi="Times New Roman"/>
          <w:b/>
          <w:color w:val="000000"/>
          <w:sz w:val="28"/>
          <w:lang w:val="ru-RU"/>
        </w:rPr>
      </w:pPr>
    </w:p>
    <w:p w14:paraId="0EE5C236">
      <w:pPr>
        <w:spacing w:after="0"/>
        <w:ind w:left="120"/>
        <w:rPr>
          <w:rFonts w:ascii="Times New Roman" w:hAnsi="Times New Roman"/>
          <w:b/>
          <w:color w:val="000000"/>
          <w:sz w:val="28"/>
          <w:lang w:val="ru-RU"/>
        </w:rPr>
      </w:pPr>
    </w:p>
    <w:p w14:paraId="26EAF31A">
      <w:pPr>
        <w:spacing w:after="0"/>
        <w:ind w:left="120"/>
        <w:rPr>
          <w:rFonts w:ascii="Times New Roman" w:hAnsi="Times New Roman"/>
          <w:b/>
          <w:color w:val="000000"/>
          <w:sz w:val="28"/>
          <w:lang w:val="ru-RU"/>
        </w:rPr>
      </w:pPr>
    </w:p>
    <w:p w14:paraId="702589F7">
      <w:pPr>
        <w:spacing w:after="0"/>
        <w:ind w:left="120"/>
        <w:rPr>
          <w:rFonts w:ascii="Times New Roman" w:hAnsi="Times New Roman"/>
          <w:b/>
          <w:color w:val="000000"/>
          <w:sz w:val="28"/>
          <w:lang w:val="ru-RU"/>
        </w:rPr>
      </w:pPr>
    </w:p>
    <w:p w14:paraId="18CAE140">
      <w:pPr>
        <w:spacing w:after="0"/>
        <w:ind w:left="120"/>
        <w:rPr>
          <w:rFonts w:ascii="Times New Roman" w:hAnsi="Times New Roman"/>
          <w:b/>
          <w:color w:val="000000"/>
          <w:sz w:val="28"/>
          <w:lang w:val="ru-RU"/>
        </w:rPr>
      </w:pPr>
    </w:p>
    <w:p w14:paraId="7B8D93F1">
      <w:pPr>
        <w:spacing w:after="0"/>
        <w:ind w:left="120"/>
        <w:rPr>
          <w:rFonts w:ascii="Times New Roman" w:hAnsi="Times New Roman"/>
          <w:b/>
          <w:color w:val="000000"/>
          <w:sz w:val="28"/>
          <w:lang w:val="ru-RU"/>
        </w:rPr>
      </w:pPr>
    </w:p>
    <w:p w14:paraId="16EDD036">
      <w:pPr>
        <w:spacing w:after="0"/>
        <w:ind w:left="120"/>
        <w:rPr>
          <w:rFonts w:ascii="Times New Roman" w:hAnsi="Times New Roman"/>
          <w:b/>
          <w:color w:val="000000"/>
          <w:sz w:val="28"/>
          <w:lang w:val="ru-RU"/>
        </w:rPr>
      </w:pPr>
    </w:p>
    <w:p w14:paraId="5DB0ECF2">
      <w:pPr>
        <w:spacing w:after="0"/>
        <w:ind w:left="120"/>
        <w:rPr>
          <w:rFonts w:ascii="Times New Roman" w:hAnsi="Times New Roman"/>
          <w:b/>
          <w:color w:val="000000"/>
          <w:sz w:val="28"/>
          <w:lang w:val="ru-RU"/>
        </w:rPr>
      </w:pPr>
    </w:p>
    <w:p w14:paraId="50487B8F">
      <w:pPr>
        <w:spacing w:after="0"/>
        <w:ind w:left="120"/>
        <w:rPr>
          <w:rFonts w:ascii="Times New Roman" w:hAnsi="Times New Roman"/>
          <w:b/>
          <w:color w:val="000000"/>
          <w:sz w:val="28"/>
          <w:lang w:val="ru-RU"/>
        </w:rPr>
      </w:pPr>
    </w:p>
    <w:p w14:paraId="58CDA933">
      <w:pPr>
        <w:spacing w:after="0"/>
        <w:ind w:left="120"/>
        <w:rPr>
          <w:rFonts w:ascii="Times New Roman" w:hAnsi="Times New Roman"/>
          <w:b/>
          <w:color w:val="000000"/>
          <w:sz w:val="28"/>
          <w:lang w:val="ru-RU"/>
        </w:rPr>
      </w:pPr>
    </w:p>
    <w:p w14:paraId="6A870C34">
      <w:pPr>
        <w:spacing w:after="0"/>
        <w:ind w:left="120"/>
        <w:rPr>
          <w:rFonts w:ascii="Times New Roman" w:hAnsi="Times New Roman"/>
          <w:b/>
          <w:color w:val="000000"/>
          <w:sz w:val="28"/>
          <w:lang w:val="ru-RU"/>
        </w:rPr>
      </w:pPr>
    </w:p>
    <w:p w14:paraId="11E0E908">
      <w:pPr>
        <w:spacing w:after="0"/>
        <w:ind w:left="120"/>
        <w:rPr>
          <w:rFonts w:ascii="Times New Roman" w:hAnsi="Times New Roman"/>
          <w:b/>
          <w:color w:val="000000"/>
          <w:sz w:val="28"/>
          <w:lang w:val="ru-RU"/>
        </w:rPr>
      </w:pPr>
    </w:p>
    <w:p w14:paraId="180B66AA">
      <w:pPr>
        <w:spacing w:after="0"/>
        <w:ind w:left="120"/>
        <w:rPr>
          <w:rFonts w:ascii="Times New Roman" w:hAnsi="Times New Roman"/>
          <w:b/>
          <w:color w:val="000000"/>
          <w:sz w:val="28"/>
          <w:lang w:val="ru-RU"/>
        </w:rPr>
      </w:pPr>
    </w:p>
    <w:p w14:paraId="3F1CF197">
      <w:pPr>
        <w:spacing w:after="0"/>
        <w:ind w:left="120"/>
        <w:rPr>
          <w:rFonts w:ascii="Times New Roman" w:hAnsi="Times New Roman"/>
          <w:b/>
          <w:color w:val="000000"/>
          <w:sz w:val="28"/>
          <w:lang w:val="ru-RU"/>
        </w:rPr>
      </w:pPr>
    </w:p>
    <w:p w14:paraId="4FA9EC17">
      <w:pPr>
        <w:spacing w:after="0"/>
        <w:ind w:left="120"/>
        <w:rPr>
          <w:rFonts w:ascii="Times New Roman" w:hAnsi="Times New Roman"/>
          <w:b/>
          <w:color w:val="000000"/>
          <w:sz w:val="28"/>
          <w:lang w:val="ru-RU"/>
        </w:rPr>
      </w:pPr>
    </w:p>
    <w:p w14:paraId="56636C9C">
      <w:pPr>
        <w:spacing w:after="0"/>
        <w:ind w:left="120"/>
        <w:rPr>
          <w:rFonts w:ascii="Times New Roman" w:hAnsi="Times New Roman"/>
          <w:b/>
          <w:color w:val="000000"/>
          <w:sz w:val="28"/>
          <w:lang w:val="ru-RU"/>
        </w:rPr>
      </w:pPr>
    </w:p>
    <w:p w14:paraId="2FB4E57D">
      <w:pPr>
        <w:spacing w:after="0"/>
        <w:ind w:left="120"/>
        <w:rPr>
          <w:rFonts w:ascii="Times New Roman" w:hAnsi="Times New Roman"/>
          <w:b/>
          <w:color w:val="000000"/>
          <w:sz w:val="28"/>
          <w:lang w:val="ru-RU"/>
        </w:rPr>
      </w:pPr>
    </w:p>
    <w:p w14:paraId="31B5B4AD">
      <w:pPr>
        <w:spacing w:after="0"/>
        <w:ind w:left="120"/>
      </w:pPr>
      <w:r>
        <w:rPr>
          <w:rFonts w:ascii="Times New Roman" w:hAnsi="Times New Roman"/>
          <w:b/>
          <w:color w:val="000000"/>
          <w:sz w:val="28"/>
        </w:rPr>
        <w:t xml:space="preserve">ПОУРОЧНОЕ ПЛАНИРОВАНИЕ </w:t>
      </w:r>
    </w:p>
    <w:p w14:paraId="4E2F4F31">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7"/>
        <w:gridCol w:w="4734"/>
        <w:gridCol w:w="1248"/>
        <w:gridCol w:w="1487"/>
        <w:gridCol w:w="1589"/>
        <w:gridCol w:w="1433"/>
        <w:gridCol w:w="1935"/>
      </w:tblGrid>
      <w:tr w14:paraId="52E4F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vMerge w:val="restart"/>
            <w:tcMar>
              <w:top w:w="50" w:type="dxa"/>
              <w:left w:w="100" w:type="dxa"/>
            </w:tcMar>
            <w:vAlign w:val="center"/>
          </w:tcPr>
          <w:p w14:paraId="542BD60E">
            <w:pPr>
              <w:spacing w:after="0"/>
              <w:ind w:left="135"/>
            </w:pPr>
            <w:r>
              <w:rPr>
                <w:rFonts w:ascii="Times New Roman" w:hAnsi="Times New Roman"/>
                <w:b/>
                <w:color w:val="000000"/>
                <w:sz w:val="24"/>
              </w:rPr>
              <w:t xml:space="preserve">№ п/п </w:t>
            </w:r>
          </w:p>
          <w:p w14:paraId="001458CE">
            <w:pPr>
              <w:spacing w:after="0"/>
              <w:ind w:left="135"/>
            </w:pPr>
          </w:p>
        </w:tc>
        <w:tc>
          <w:tcPr>
            <w:tcW w:w="3344" w:type="dxa"/>
            <w:vMerge w:val="restart"/>
            <w:tcMar>
              <w:top w:w="50" w:type="dxa"/>
              <w:left w:w="100" w:type="dxa"/>
            </w:tcMar>
            <w:vAlign w:val="center"/>
          </w:tcPr>
          <w:p w14:paraId="07618545">
            <w:pPr>
              <w:spacing w:after="0"/>
              <w:ind w:left="135"/>
            </w:pPr>
            <w:r>
              <w:rPr>
                <w:rFonts w:ascii="Times New Roman" w:hAnsi="Times New Roman"/>
                <w:b/>
                <w:color w:val="000000"/>
                <w:sz w:val="24"/>
              </w:rPr>
              <w:t xml:space="preserve">Тема урока </w:t>
            </w:r>
          </w:p>
          <w:p w14:paraId="4DA3910C">
            <w:pPr>
              <w:spacing w:after="0"/>
              <w:ind w:left="135"/>
            </w:pPr>
          </w:p>
        </w:tc>
        <w:tc>
          <w:tcPr>
            <w:tcW w:w="0" w:type="auto"/>
            <w:gridSpan w:val="3"/>
            <w:tcMar>
              <w:top w:w="50" w:type="dxa"/>
              <w:left w:w="100" w:type="dxa"/>
            </w:tcMar>
            <w:vAlign w:val="center"/>
          </w:tcPr>
          <w:p w14:paraId="5AC167B3">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14:paraId="199E6E0C">
            <w:pPr>
              <w:spacing w:after="0"/>
              <w:ind w:left="135"/>
            </w:pPr>
            <w:r>
              <w:rPr>
                <w:rFonts w:ascii="Times New Roman" w:hAnsi="Times New Roman"/>
                <w:b/>
                <w:color w:val="000000"/>
                <w:sz w:val="24"/>
              </w:rPr>
              <w:t xml:space="preserve">Дата изучения </w:t>
            </w:r>
          </w:p>
          <w:p w14:paraId="038867AC">
            <w:pPr>
              <w:spacing w:after="0"/>
              <w:ind w:left="135"/>
            </w:pPr>
          </w:p>
        </w:tc>
        <w:tc>
          <w:tcPr>
            <w:tcW w:w="1935" w:type="dxa"/>
            <w:vMerge w:val="restart"/>
            <w:tcMar>
              <w:top w:w="50" w:type="dxa"/>
              <w:left w:w="100" w:type="dxa"/>
            </w:tcMar>
            <w:vAlign w:val="center"/>
          </w:tcPr>
          <w:p w14:paraId="6A858493">
            <w:pPr>
              <w:spacing w:after="0"/>
              <w:ind w:left="135"/>
            </w:pPr>
            <w:r>
              <w:rPr>
                <w:rFonts w:ascii="Times New Roman" w:hAnsi="Times New Roman"/>
                <w:b/>
                <w:color w:val="000000"/>
                <w:sz w:val="24"/>
              </w:rPr>
              <w:t xml:space="preserve">Электронные цифровые образовательные ресурсы </w:t>
            </w:r>
          </w:p>
          <w:p w14:paraId="0DD587D1">
            <w:pPr>
              <w:spacing w:after="0"/>
              <w:ind w:left="135"/>
            </w:pPr>
          </w:p>
        </w:tc>
      </w:tr>
      <w:tr w14:paraId="7B7AB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61B5360"/>
        </w:tc>
        <w:tc>
          <w:tcPr>
            <w:tcW w:w="0" w:type="auto"/>
            <w:vMerge w:val="continue"/>
            <w:tcBorders>
              <w:top w:val="nil"/>
            </w:tcBorders>
            <w:tcMar>
              <w:top w:w="50" w:type="dxa"/>
              <w:left w:w="100" w:type="dxa"/>
            </w:tcMar>
          </w:tcPr>
          <w:p w14:paraId="683E6B56"/>
        </w:tc>
        <w:tc>
          <w:tcPr>
            <w:tcW w:w="794" w:type="dxa"/>
            <w:tcMar>
              <w:top w:w="50" w:type="dxa"/>
              <w:left w:w="100" w:type="dxa"/>
            </w:tcMar>
            <w:vAlign w:val="center"/>
          </w:tcPr>
          <w:p w14:paraId="4C0861D4">
            <w:pPr>
              <w:spacing w:after="0"/>
              <w:ind w:left="135"/>
            </w:pPr>
            <w:r>
              <w:rPr>
                <w:rFonts w:ascii="Times New Roman" w:hAnsi="Times New Roman"/>
                <w:b/>
                <w:color w:val="000000"/>
                <w:sz w:val="24"/>
              </w:rPr>
              <w:t xml:space="preserve">Всего </w:t>
            </w:r>
          </w:p>
          <w:p w14:paraId="025E2290">
            <w:pPr>
              <w:spacing w:after="0"/>
              <w:ind w:left="135"/>
            </w:pPr>
          </w:p>
        </w:tc>
        <w:tc>
          <w:tcPr>
            <w:tcW w:w="1487" w:type="dxa"/>
            <w:tcMar>
              <w:top w:w="50" w:type="dxa"/>
              <w:left w:w="100" w:type="dxa"/>
            </w:tcMar>
            <w:vAlign w:val="center"/>
          </w:tcPr>
          <w:p w14:paraId="0BD2FA55">
            <w:pPr>
              <w:spacing w:after="0"/>
              <w:ind w:left="135"/>
            </w:pPr>
            <w:r>
              <w:rPr>
                <w:rFonts w:ascii="Times New Roman" w:hAnsi="Times New Roman"/>
                <w:b/>
                <w:color w:val="000000"/>
                <w:sz w:val="24"/>
              </w:rPr>
              <w:t xml:space="preserve">Контрольные работы </w:t>
            </w:r>
          </w:p>
          <w:p w14:paraId="54637E6D">
            <w:pPr>
              <w:spacing w:after="0"/>
              <w:ind w:left="135"/>
            </w:pPr>
          </w:p>
        </w:tc>
        <w:tc>
          <w:tcPr>
            <w:tcW w:w="1589" w:type="dxa"/>
            <w:tcMar>
              <w:top w:w="50" w:type="dxa"/>
              <w:left w:w="100" w:type="dxa"/>
            </w:tcMar>
            <w:vAlign w:val="center"/>
          </w:tcPr>
          <w:p w14:paraId="04781C42">
            <w:pPr>
              <w:spacing w:after="0"/>
              <w:ind w:left="135"/>
            </w:pPr>
            <w:r>
              <w:rPr>
                <w:rFonts w:ascii="Times New Roman" w:hAnsi="Times New Roman"/>
                <w:b/>
                <w:color w:val="000000"/>
                <w:sz w:val="24"/>
              </w:rPr>
              <w:t xml:space="preserve">Практические работы </w:t>
            </w:r>
          </w:p>
          <w:p w14:paraId="2DB276C7">
            <w:pPr>
              <w:spacing w:after="0"/>
              <w:ind w:left="135"/>
            </w:pPr>
          </w:p>
        </w:tc>
        <w:tc>
          <w:tcPr>
            <w:tcW w:w="0" w:type="auto"/>
            <w:vMerge w:val="continue"/>
            <w:tcBorders>
              <w:top w:val="nil"/>
            </w:tcBorders>
            <w:tcMar>
              <w:top w:w="50" w:type="dxa"/>
              <w:left w:w="100" w:type="dxa"/>
            </w:tcMar>
          </w:tcPr>
          <w:p w14:paraId="0E47DDBD"/>
        </w:tc>
        <w:tc>
          <w:tcPr>
            <w:tcW w:w="0" w:type="auto"/>
            <w:vMerge w:val="continue"/>
            <w:tcBorders>
              <w:top w:val="nil"/>
            </w:tcBorders>
            <w:tcMar>
              <w:top w:w="50" w:type="dxa"/>
              <w:left w:w="100" w:type="dxa"/>
            </w:tcMar>
          </w:tcPr>
          <w:p w14:paraId="6D0A6F40"/>
        </w:tc>
      </w:tr>
      <w:tr w14:paraId="180B2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EAE05F2">
            <w:pPr>
              <w:spacing w:after="0"/>
            </w:pPr>
            <w:r>
              <w:rPr>
                <w:rFonts w:ascii="Times New Roman" w:hAnsi="Times New Roman"/>
                <w:color w:val="000000"/>
                <w:sz w:val="24"/>
              </w:rPr>
              <w:t>1</w:t>
            </w:r>
          </w:p>
        </w:tc>
        <w:tc>
          <w:tcPr>
            <w:tcW w:w="3344" w:type="dxa"/>
            <w:tcMar>
              <w:top w:w="50" w:type="dxa"/>
              <w:left w:w="100" w:type="dxa"/>
            </w:tcMar>
            <w:vAlign w:val="center"/>
          </w:tcPr>
          <w:p w14:paraId="3B7CAAAD">
            <w:pPr>
              <w:spacing w:after="0"/>
              <w:ind w:left="135"/>
            </w:pPr>
            <w:r>
              <w:rPr>
                <w:rFonts w:ascii="Times New Roman" w:hAnsi="Times New Roman"/>
                <w:color w:val="000000"/>
                <w:sz w:val="24"/>
              </w:rPr>
              <w:t>Россия - наша Родина</w:t>
            </w:r>
          </w:p>
        </w:tc>
        <w:tc>
          <w:tcPr>
            <w:tcW w:w="794" w:type="dxa"/>
            <w:tcMar>
              <w:top w:w="50" w:type="dxa"/>
              <w:left w:w="100" w:type="dxa"/>
            </w:tcMar>
            <w:vAlign w:val="center"/>
          </w:tcPr>
          <w:p w14:paraId="2BCE01D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0BBC02B">
            <w:pPr>
              <w:spacing w:after="0"/>
              <w:ind w:left="135"/>
              <w:jc w:val="center"/>
            </w:pPr>
          </w:p>
        </w:tc>
        <w:tc>
          <w:tcPr>
            <w:tcW w:w="1589" w:type="dxa"/>
            <w:tcMar>
              <w:top w:w="50" w:type="dxa"/>
              <w:left w:w="100" w:type="dxa"/>
            </w:tcMar>
            <w:vAlign w:val="center"/>
          </w:tcPr>
          <w:p w14:paraId="2A9216EF">
            <w:pPr>
              <w:spacing w:after="0"/>
              <w:ind w:left="135"/>
              <w:jc w:val="center"/>
            </w:pPr>
          </w:p>
        </w:tc>
        <w:tc>
          <w:tcPr>
            <w:tcW w:w="1223" w:type="dxa"/>
            <w:tcMar>
              <w:top w:w="50" w:type="dxa"/>
              <w:left w:w="100" w:type="dxa"/>
            </w:tcMar>
            <w:vAlign w:val="center"/>
          </w:tcPr>
          <w:p w14:paraId="183A910B">
            <w:pPr>
              <w:spacing w:after="0"/>
              <w:ind w:left="135"/>
            </w:pPr>
            <w:r>
              <w:rPr>
                <w:rFonts w:ascii="Times New Roman" w:hAnsi="Times New Roman"/>
                <w:color w:val="000000"/>
                <w:sz w:val="24"/>
              </w:rPr>
              <w:t xml:space="preserve"> 03.09.2025 </w:t>
            </w:r>
          </w:p>
        </w:tc>
        <w:tc>
          <w:tcPr>
            <w:tcW w:w="1935" w:type="dxa"/>
            <w:tcMar>
              <w:top w:w="50" w:type="dxa"/>
              <w:left w:w="100" w:type="dxa"/>
            </w:tcMar>
            <w:vAlign w:val="center"/>
          </w:tcPr>
          <w:p w14:paraId="7E00AFBE">
            <w:pPr>
              <w:spacing w:after="0"/>
              <w:ind w:left="135"/>
            </w:pPr>
          </w:p>
        </w:tc>
      </w:tr>
      <w:tr w14:paraId="217D6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B7CF115">
            <w:pPr>
              <w:spacing w:after="0"/>
            </w:pPr>
            <w:r>
              <w:rPr>
                <w:rFonts w:ascii="Times New Roman" w:hAnsi="Times New Roman"/>
                <w:color w:val="000000"/>
                <w:sz w:val="24"/>
              </w:rPr>
              <w:t>2</w:t>
            </w:r>
          </w:p>
        </w:tc>
        <w:tc>
          <w:tcPr>
            <w:tcW w:w="3344" w:type="dxa"/>
            <w:tcMar>
              <w:top w:w="50" w:type="dxa"/>
              <w:left w:w="100" w:type="dxa"/>
            </w:tcMar>
            <w:vAlign w:val="center"/>
          </w:tcPr>
          <w:p w14:paraId="3A7EB92B">
            <w:pPr>
              <w:spacing w:after="0"/>
              <w:ind w:left="135"/>
            </w:pPr>
            <w:r>
              <w:rPr>
                <w:rFonts w:ascii="Times New Roman" w:hAnsi="Times New Roman"/>
                <w:color w:val="000000"/>
                <w:sz w:val="24"/>
              </w:rPr>
              <w:t>Культура и религия</w:t>
            </w:r>
          </w:p>
        </w:tc>
        <w:tc>
          <w:tcPr>
            <w:tcW w:w="794" w:type="dxa"/>
            <w:tcMar>
              <w:top w:w="50" w:type="dxa"/>
              <w:left w:w="100" w:type="dxa"/>
            </w:tcMar>
            <w:vAlign w:val="center"/>
          </w:tcPr>
          <w:p w14:paraId="38408F0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38EEBE2">
            <w:pPr>
              <w:spacing w:after="0"/>
              <w:ind w:left="135"/>
              <w:jc w:val="center"/>
            </w:pPr>
          </w:p>
        </w:tc>
        <w:tc>
          <w:tcPr>
            <w:tcW w:w="1589" w:type="dxa"/>
            <w:tcMar>
              <w:top w:w="50" w:type="dxa"/>
              <w:left w:w="100" w:type="dxa"/>
            </w:tcMar>
            <w:vAlign w:val="center"/>
          </w:tcPr>
          <w:p w14:paraId="3ECC5D0F">
            <w:pPr>
              <w:spacing w:after="0"/>
              <w:ind w:left="135"/>
              <w:jc w:val="center"/>
            </w:pPr>
          </w:p>
        </w:tc>
        <w:tc>
          <w:tcPr>
            <w:tcW w:w="1223" w:type="dxa"/>
            <w:tcMar>
              <w:top w:w="50" w:type="dxa"/>
              <w:left w:w="100" w:type="dxa"/>
            </w:tcMar>
            <w:vAlign w:val="center"/>
          </w:tcPr>
          <w:p w14:paraId="17688DB2">
            <w:pPr>
              <w:spacing w:after="0"/>
              <w:ind w:left="135"/>
            </w:pPr>
            <w:r>
              <w:rPr>
                <w:rFonts w:ascii="Times New Roman" w:hAnsi="Times New Roman"/>
                <w:color w:val="000000"/>
                <w:sz w:val="24"/>
              </w:rPr>
              <w:t xml:space="preserve"> 10.09.2025 </w:t>
            </w:r>
          </w:p>
        </w:tc>
        <w:tc>
          <w:tcPr>
            <w:tcW w:w="1935" w:type="dxa"/>
            <w:tcMar>
              <w:top w:w="50" w:type="dxa"/>
              <w:left w:w="100" w:type="dxa"/>
            </w:tcMar>
            <w:vAlign w:val="center"/>
          </w:tcPr>
          <w:p w14:paraId="06ED4B39">
            <w:pPr>
              <w:spacing w:after="0"/>
              <w:ind w:left="135"/>
            </w:pPr>
          </w:p>
        </w:tc>
      </w:tr>
      <w:tr w14:paraId="080E1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90BEC56">
            <w:pPr>
              <w:spacing w:after="0"/>
            </w:pPr>
            <w:r>
              <w:rPr>
                <w:rFonts w:ascii="Times New Roman" w:hAnsi="Times New Roman"/>
                <w:color w:val="000000"/>
                <w:sz w:val="24"/>
              </w:rPr>
              <w:t>3</w:t>
            </w:r>
          </w:p>
        </w:tc>
        <w:tc>
          <w:tcPr>
            <w:tcW w:w="3344" w:type="dxa"/>
            <w:tcMar>
              <w:top w:w="50" w:type="dxa"/>
              <w:left w:w="100" w:type="dxa"/>
            </w:tcMar>
            <w:vAlign w:val="center"/>
          </w:tcPr>
          <w:p w14:paraId="6F6E556F">
            <w:pPr>
              <w:spacing w:after="0"/>
              <w:ind w:left="135"/>
              <w:rPr>
                <w:lang w:val="ru-RU"/>
              </w:rPr>
            </w:pPr>
            <w:r>
              <w:rPr>
                <w:rFonts w:ascii="Times New Roman" w:hAnsi="Times New Roman"/>
                <w:color w:val="000000"/>
                <w:sz w:val="24"/>
                <w:lang w:val="ru-RU"/>
              </w:rPr>
              <w:t>Как христианство пришло на Русь</w:t>
            </w:r>
          </w:p>
        </w:tc>
        <w:tc>
          <w:tcPr>
            <w:tcW w:w="794" w:type="dxa"/>
            <w:tcMar>
              <w:top w:w="50" w:type="dxa"/>
              <w:left w:w="100" w:type="dxa"/>
            </w:tcMar>
            <w:vAlign w:val="center"/>
          </w:tcPr>
          <w:p w14:paraId="5BD383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E7008D4">
            <w:pPr>
              <w:spacing w:after="0"/>
              <w:ind w:left="135"/>
              <w:jc w:val="center"/>
            </w:pPr>
          </w:p>
        </w:tc>
        <w:tc>
          <w:tcPr>
            <w:tcW w:w="1589" w:type="dxa"/>
            <w:tcMar>
              <w:top w:w="50" w:type="dxa"/>
              <w:left w:w="100" w:type="dxa"/>
            </w:tcMar>
            <w:vAlign w:val="center"/>
          </w:tcPr>
          <w:p w14:paraId="4DA79955">
            <w:pPr>
              <w:spacing w:after="0"/>
              <w:ind w:left="135"/>
              <w:jc w:val="center"/>
            </w:pPr>
          </w:p>
        </w:tc>
        <w:tc>
          <w:tcPr>
            <w:tcW w:w="1223" w:type="dxa"/>
            <w:tcMar>
              <w:top w:w="50" w:type="dxa"/>
              <w:left w:w="100" w:type="dxa"/>
            </w:tcMar>
            <w:vAlign w:val="center"/>
          </w:tcPr>
          <w:p w14:paraId="6F53D777">
            <w:pPr>
              <w:spacing w:after="0"/>
              <w:ind w:left="135"/>
            </w:pPr>
            <w:r>
              <w:rPr>
                <w:rFonts w:ascii="Times New Roman" w:hAnsi="Times New Roman"/>
                <w:color w:val="000000"/>
                <w:sz w:val="24"/>
              </w:rPr>
              <w:t xml:space="preserve"> 17.09.2025 </w:t>
            </w:r>
          </w:p>
        </w:tc>
        <w:tc>
          <w:tcPr>
            <w:tcW w:w="1935" w:type="dxa"/>
            <w:tcMar>
              <w:top w:w="50" w:type="dxa"/>
              <w:left w:w="100" w:type="dxa"/>
            </w:tcMar>
            <w:vAlign w:val="center"/>
          </w:tcPr>
          <w:p w14:paraId="0310BCEB">
            <w:pPr>
              <w:spacing w:after="0"/>
              <w:ind w:left="135"/>
            </w:pPr>
          </w:p>
        </w:tc>
      </w:tr>
      <w:tr w14:paraId="5DBA5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57" w:type="dxa"/>
            <w:tcMar>
              <w:top w:w="50" w:type="dxa"/>
              <w:left w:w="100" w:type="dxa"/>
            </w:tcMar>
            <w:vAlign w:val="center"/>
          </w:tcPr>
          <w:p w14:paraId="563E7B82">
            <w:pPr>
              <w:spacing w:after="0"/>
            </w:pPr>
            <w:r>
              <w:rPr>
                <w:rFonts w:ascii="Times New Roman" w:hAnsi="Times New Roman"/>
                <w:color w:val="000000"/>
                <w:sz w:val="24"/>
              </w:rPr>
              <w:t>4</w:t>
            </w:r>
          </w:p>
        </w:tc>
        <w:tc>
          <w:tcPr>
            <w:tcW w:w="3344" w:type="dxa"/>
            <w:tcMar>
              <w:top w:w="50" w:type="dxa"/>
              <w:left w:w="100" w:type="dxa"/>
            </w:tcMar>
            <w:vAlign w:val="center"/>
          </w:tcPr>
          <w:p w14:paraId="02A65305">
            <w:pPr>
              <w:spacing w:after="0"/>
              <w:ind w:left="135"/>
            </w:pPr>
            <w:r>
              <w:rPr>
                <w:rFonts w:ascii="Times New Roman" w:hAnsi="Times New Roman"/>
                <w:color w:val="000000"/>
                <w:sz w:val="24"/>
              </w:rPr>
              <w:t>Бог, мир, человек</w:t>
            </w:r>
          </w:p>
        </w:tc>
        <w:tc>
          <w:tcPr>
            <w:tcW w:w="794" w:type="dxa"/>
            <w:tcMar>
              <w:top w:w="50" w:type="dxa"/>
              <w:left w:w="100" w:type="dxa"/>
            </w:tcMar>
            <w:vAlign w:val="center"/>
          </w:tcPr>
          <w:p w14:paraId="55F67E5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89EA247">
            <w:pPr>
              <w:spacing w:after="0"/>
              <w:ind w:left="135"/>
              <w:jc w:val="center"/>
            </w:pPr>
          </w:p>
        </w:tc>
        <w:tc>
          <w:tcPr>
            <w:tcW w:w="1589" w:type="dxa"/>
            <w:tcMar>
              <w:top w:w="50" w:type="dxa"/>
              <w:left w:w="100" w:type="dxa"/>
            </w:tcMar>
            <w:vAlign w:val="center"/>
          </w:tcPr>
          <w:p w14:paraId="3F257947">
            <w:pPr>
              <w:spacing w:after="0"/>
              <w:ind w:left="135"/>
              <w:jc w:val="center"/>
            </w:pPr>
          </w:p>
        </w:tc>
        <w:tc>
          <w:tcPr>
            <w:tcW w:w="1223" w:type="dxa"/>
            <w:tcMar>
              <w:top w:w="50" w:type="dxa"/>
              <w:left w:w="100" w:type="dxa"/>
            </w:tcMar>
            <w:vAlign w:val="center"/>
          </w:tcPr>
          <w:p w14:paraId="3763C97A">
            <w:pPr>
              <w:spacing w:after="0"/>
              <w:ind w:left="135"/>
            </w:pPr>
            <w:r>
              <w:rPr>
                <w:rFonts w:ascii="Times New Roman" w:hAnsi="Times New Roman"/>
                <w:color w:val="000000"/>
                <w:sz w:val="24"/>
              </w:rPr>
              <w:t xml:space="preserve"> 24.09.2025 </w:t>
            </w:r>
          </w:p>
        </w:tc>
        <w:tc>
          <w:tcPr>
            <w:tcW w:w="1935" w:type="dxa"/>
            <w:tcMar>
              <w:top w:w="50" w:type="dxa"/>
              <w:left w:w="100" w:type="dxa"/>
            </w:tcMar>
            <w:vAlign w:val="center"/>
          </w:tcPr>
          <w:p w14:paraId="0514E8A6">
            <w:pPr>
              <w:spacing w:after="0"/>
              <w:ind w:left="135"/>
            </w:pPr>
          </w:p>
        </w:tc>
      </w:tr>
      <w:tr w14:paraId="39CF9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B0359DE">
            <w:pPr>
              <w:spacing w:after="0"/>
            </w:pPr>
            <w:r>
              <w:rPr>
                <w:rFonts w:ascii="Times New Roman" w:hAnsi="Times New Roman"/>
                <w:color w:val="000000"/>
                <w:sz w:val="24"/>
              </w:rPr>
              <w:t>5</w:t>
            </w:r>
          </w:p>
        </w:tc>
        <w:tc>
          <w:tcPr>
            <w:tcW w:w="3344" w:type="dxa"/>
            <w:tcMar>
              <w:top w:w="50" w:type="dxa"/>
              <w:left w:w="100" w:type="dxa"/>
            </w:tcMar>
            <w:vAlign w:val="center"/>
          </w:tcPr>
          <w:p w14:paraId="5805F02C">
            <w:pPr>
              <w:spacing w:after="0"/>
              <w:ind w:left="135"/>
            </w:pPr>
            <w:r>
              <w:rPr>
                <w:rFonts w:ascii="Times New Roman" w:hAnsi="Times New Roman"/>
                <w:color w:val="000000"/>
                <w:sz w:val="24"/>
              </w:rPr>
              <w:t>Библия</w:t>
            </w:r>
          </w:p>
        </w:tc>
        <w:tc>
          <w:tcPr>
            <w:tcW w:w="794" w:type="dxa"/>
            <w:tcMar>
              <w:top w:w="50" w:type="dxa"/>
              <w:left w:w="100" w:type="dxa"/>
            </w:tcMar>
            <w:vAlign w:val="center"/>
          </w:tcPr>
          <w:p w14:paraId="2635796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1121A9C">
            <w:pPr>
              <w:spacing w:after="0"/>
              <w:ind w:left="135"/>
              <w:jc w:val="center"/>
            </w:pPr>
          </w:p>
        </w:tc>
        <w:tc>
          <w:tcPr>
            <w:tcW w:w="1589" w:type="dxa"/>
            <w:tcMar>
              <w:top w:w="50" w:type="dxa"/>
              <w:left w:w="100" w:type="dxa"/>
            </w:tcMar>
            <w:vAlign w:val="center"/>
          </w:tcPr>
          <w:p w14:paraId="6B4A3135">
            <w:pPr>
              <w:spacing w:after="0"/>
              <w:ind w:left="135"/>
              <w:jc w:val="center"/>
            </w:pPr>
          </w:p>
        </w:tc>
        <w:tc>
          <w:tcPr>
            <w:tcW w:w="1223" w:type="dxa"/>
            <w:tcMar>
              <w:top w:w="50" w:type="dxa"/>
              <w:left w:w="100" w:type="dxa"/>
            </w:tcMar>
            <w:vAlign w:val="center"/>
          </w:tcPr>
          <w:p w14:paraId="4026DCF3">
            <w:pPr>
              <w:spacing w:after="0"/>
              <w:ind w:left="135"/>
            </w:pPr>
            <w:r>
              <w:rPr>
                <w:rFonts w:ascii="Times New Roman" w:hAnsi="Times New Roman"/>
                <w:color w:val="000000"/>
                <w:sz w:val="24"/>
              </w:rPr>
              <w:t xml:space="preserve"> 01.10.2025 </w:t>
            </w:r>
          </w:p>
        </w:tc>
        <w:tc>
          <w:tcPr>
            <w:tcW w:w="1935" w:type="dxa"/>
            <w:tcMar>
              <w:top w:w="50" w:type="dxa"/>
              <w:left w:w="100" w:type="dxa"/>
            </w:tcMar>
            <w:vAlign w:val="center"/>
          </w:tcPr>
          <w:p w14:paraId="1586B538">
            <w:pPr>
              <w:spacing w:after="0"/>
              <w:ind w:left="135"/>
            </w:pPr>
          </w:p>
        </w:tc>
      </w:tr>
      <w:tr w14:paraId="46ED3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28DA6C7">
            <w:pPr>
              <w:spacing w:after="0"/>
            </w:pPr>
            <w:r>
              <w:rPr>
                <w:rFonts w:ascii="Times New Roman" w:hAnsi="Times New Roman"/>
                <w:color w:val="000000"/>
                <w:sz w:val="24"/>
              </w:rPr>
              <w:t>6</w:t>
            </w:r>
          </w:p>
        </w:tc>
        <w:tc>
          <w:tcPr>
            <w:tcW w:w="3344" w:type="dxa"/>
            <w:tcMar>
              <w:top w:w="50" w:type="dxa"/>
              <w:left w:w="100" w:type="dxa"/>
            </w:tcMar>
            <w:vAlign w:val="center"/>
          </w:tcPr>
          <w:p w14:paraId="29F516EB">
            <w:pPr>
              <w:spacing w:after="0"/>
              <w:ind w:left="135"/>
            </w:pPr>
            <w:r>
              <w:rPr>
                <w:rFonts w:ascii="Times New Roman" w:hAnsi="Times New Roman"/>
                <w:color w:val="000000"/>
                <w:sz w:val="24"/>
              </w:rPr>
              <w:t>Ошибка первых людей</w:t>
            </w:r>
          </w:p>
        </w:tc>
        <w:tc>
          <w:tcPr>
            <w:tcW w:w="794" w:type="dxa"/>
            <w:tcMar>
              <w:top w:w="50" w:type="dxa"/>
              <w:left w:w="100" w:type="dxa"/>
            </w:tcMar>
            <w:vAlign w:val="center"/>
          </w:tcPr>
          <w:p w14:paraId="179B96F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161432A">
            <w:pPr>
              <w:spacing w:after="0"/>
              <w:ind w:left="135"/>
              <w:jc w:val="center"/>
            </w:pPr>
          </w:p>
        </w:tc>
        <w:tc>
          <w:tcPr>
            <w:tcW w:w="1589" w:type="dxa"/>
            <w:tcMar>
              <w:top w:w="50" w:type="dxa"/>
              <w:left w:w="100" w:type="dxa"/>
            </w:tcMar>
            <w:vAlign w:val="center"/>
          </w:tcPr>
          <w:p w14:paraId="53A75B2E">
            <w:pPr>
              <w:spacing w:after="0"/>
              <w:ind w:left="135"/>
              <w:jc w:val="center"/>
            </w:pPr>
          </w:p>
        </w:tc>
        <w:tc>
          <w:tcPr>
            <w:tcW w:w="1223" w:type="dxa"/>
            <w:tcMar>
              <w:top w:w="50" w:type="dxa"/>
              <w:left w:w="100" w:type="dxa"/>
            </w:tcMar>
            <w:vAlign w:val="center"/>
          </w:tcPr>
          <w:p w14:paraId="54740191">
            <w:pPr>
              <w:spacing w:after="0"/>
              <w:ind w:left="135"/>
            </w:pPr>
            <w:r>
              <w:rPr>
                <w:rFonts w:ascii="Times New Roman" w:hAnsi="Times New Roman"/>
                <w:color w:val="000000"/>
                <w:sz w:val="24"/>
              </w:rPr>
              <w:t xml:space="preserve"> 08.10.2025 </w:t>
            </w:r>
          </w:p>
        </w:tc>
        <w:tc>
          <w:tcPr>
            <w:tcW w:w="1935" w:type="dxa"/>
            <w:tcMar>
              <w:top w:w="50" w:type="dxa"/>
              <w:left w:w="100" w:type="dxa"/>
            </w:tcMar>
            <w:vAlign w:val="center"/>
          </w:tcPr>
          <w:p w14:paraId="5A896618">
            <w:pPr>
              <w:spacing w:after="0"/>
              <w:ind w:left="135"/>
            </w:pPr>
          </w:p>
        </w:tc>
      </w:tr>
      <w:tr w14:paraId="62E1A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2783593">
            <w:pPr>
              <w:spacing w:after="0"/>
            </w:pPr>
            <w:r>
              <w:rPr>
                <w:rFonts w:ascii="Times New Roman" w:hAnsi="Times New Roman"/>
                <w:color w:val="000000"/>
                <w:sz w:val="24"/>
              </w:rPr>
              <w:t>7</w:t>
            </w:r>
          </w:p>
        </w:tc>
        <w:tc>
          <w:tcPr>
            <w:tcW w:w="3344" w:type="dxa"/>
            <w:tcMar>
              <w:top w:w="50" w:type="dxa"/>
              <w:left w:w="100" w:type="dxa"/>
            </w:tcMar>
            <w:vAlign w:val="center"/>
          </w:tcPr>
          <w:p w14:paraId="74631001">
            <w:pPr>
              <w:spacing w:after="0"/>
              <w:ind w:left="135"/>
            </w:pPr>
            <w:r>
              <w:rPr>
                <w:rFonts w:ascii="Times New Roman" w:hAnsi="Times New Roman"/>
                <w:color w:val="000000"/>
                <w:sz w:val="24"/>
              </w:rPr>
              <w:t>Вдали от рая</w:t>
            </w:r>
          </w:p>
        </w:tc>
        <w:tc>
          <w:tcPr>
            <w:tcW w:w="794" w:type="dxa"/>
            <w:tcMar>
              <w:top w:w="50" w:type="dxa"/>
              <w:left w:w="100" w:type="dxa"/>
            </w:tcMar>
            <w:vAlign w:val="center"/>
          </w:tcPr>
          <w:p w14:paraId="5B24445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4AC019E">
            <w:pPr>
              <w:spacing w:after="0"/>
              <w:ind w:left="135"/>
              <w:jc w:val="center"/>
            </w:pPr>
          </w:p>
        </w:tc>
        <w:tc>
          <w:tcPr>
            <w:tcW w:w="1589" w:type="dxa"/>
            <w:tcMar>
              <w:top w:w="50" w:type="dxa"/>
              <w:left w:w="100" w:type="dxa"/>
            </w:tcMar>
            <w:vAlign w:val="center"/>
          </w:tcPr>
          <w:p w14:paraId="0E6D3910">
            <w:pPr>
              <w:spacing w:after="0"/>
              <w:ind w:left="135"/>
              <w:jc w:val="center"/>
            </w:pPr>
          </w:p>
        </w:tc>
        <w:tc>
          <w:tcPr>
            <w:tcW w:w="1223" w:type="dxa"/>
            <w:tcMar>
              <w:top w:w="50" w:type="dxa"/>
              <w:left w:w="100" w:type="dxa"/>
            </w:tcMar>
            <w:vAlign w:val="center"/>
          </w:tcPr>
          <w:p w14:paraId="4D13EFC8">
            <w:pPr>
              <w:spacing w:after="0"/>
              <w:ind w:left="135"/>
            </w:pPr>
            <w:r>
              <w:rPr>
                <w:rFonts w:ascii="Times New Roman" w:hAnsi="Times New Roman"/>
                <w:color w:val="000000"/>
                <w:sz w:val="24"/>
              </w:rPr>
              <w:t xml:space="preserve"> 15.10.2025 </w:t>
            </w:r>
          </w:p>
        </w:tc>
        <w:tc>
          <w:tcPr>
            <w:tcW w:w="1935" w:type="dxa"/>
            <w:tcMar>
              <w:top w:w="50" w:type="dxa"/>
              <w:left w:w="100" w:type="dxa"/>
            </w:tcMar>
            <w:vAlign w:val="center"/>
          </w:tcPr>
          <w:p w14:paraId="0D365E4B">
            <w:pPr>
              <w:spacing w:after="0"/>
              <w:ind w:left="135"/>
            </w:pPr>
          </w:p>
        </w:tc>
      </w:tr>
      <w:tr w14:paraId="0D98E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E5BD6BB">
            <w:pPr>
              <w:spacing w:after="0"/>
            </w:pPr>
            <w:r>
              <w:rPr>
                <w:rFonts w:ascii="Times New Roman" w:hAnsi="Times New Roman"/>
                <w:color w:val="000000"/>
                <w:sz w:val="24"/>
              </w:rPr>
              <w:t>8</w:t>
            </w:r>
          </w:p>
        </w:tc>
        <w:tc>
          <w:tcPr>
            <w:tcW w:w="3344" w:type="dxa"/>
            <w:tcMar>
              <w:top w:w="50" w:type="dxa"/>
              <w:left w:w="100" w:type="dxa"/>
            </w:tcMar>
            <w:vAlign w:val="center"/>
          </w:tcPr>
          <w:p w14:paraId="678EFCF1">
            <w:pPr>
              <w:spacing w:after="0"/>
              <w:ind w:left="135"/>
            </w:pPr>
            <w:r>
              <w:rPr>
                <w:rFonts w:ascii="Times New Roman" w:hAnsi="Times New Roman"/>
                <w:color w:val="000000"/>
                <w:sz w:val="24"/>
              </w:rPr>
              <w:t>В ожидании Спасителя</w:t>
            </w:r>
          </w:p>
        </w:tc>
        <w:tc>
          <w:tcPr>
            <w:tcW w:w="794" w:type="dxa"/>
            <w:tcMar>
              <w:top w:w="50" w:type="dxa"/>
              <w:left w:w="100" w:type="dxa"/>
            </w:tcMar>
            <w:vAlign w:val="center"/>
          </w:tcPr>
          <w:p w14:paraId="5FC38F5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5FC2384">
            <w:pPr>
              <w:spacing w:after="0"/>
              <w:ind w:left="135"/>
              <w:jc w:val="center"/>
            </w:pPr>
          </w:p>
        </w:tc>
        <w:tc>
          <w:tcPr>
            <w:tcW w:w="1589" w:type="dxa"/>
            <w:tcMar>
              <w:top w:w="50" w:type="dxa"/>
              <w:left w:w="100" w:type="dxa"/>
            </w:tcMar>
            <w:vAlign w:val="center"/>
          </w:tcPr>
          <w:p w14:paraId="54522875">
            <w:pPr>
              <w:spacing w:after="0"/>
              <w:ind w:left="135"/>
              <w:jc w:val="center"/>
            </w:pPr>
          </w:p>
        </w:tc>
        <w:tc>
          <w:tcPr>
            <w:tcW w:w="1223" w:type="dxa"/>
            <w:tcMar>
              <w:top w:w="50" w:type="dxa"/>
              <w:left w:w="100" w:type="dxa"/>
            </w:tcMar>
            <w:vAlign w:val="center"/>
          </w:tcPr>
          <w:p w14:paraId="37F7EA95">
            <w:pPr>
              <w:spacing w:after="0"/>
              <w:ind w:left="135"/>
            </w:pPr>
            <w:r>
              <w:rPr>
                <w:rFonts w:ascii="Times New Roman" w:hAnsi="Times New Roman"/>
                <w:color w:val="000000"/>
                <w:sz w:val="24"/>
              </w:rPr>
              <w:t xml:space="preserve"> 22.10.2025 </w:t>
            </w:r>
          </w:p>
        </w:tc>
        <w:tc>
          <w:tcPr>
            <w:tcW w:w="1935" w:type="dxa"/>
            <w:tcMar>
              <w:top w:w="50" w:type="dxa"/>
              <w:left w:w="100" w:type="dxa"/>
            </w:tcMar>
            <w:vAlign w:val="center"/>
          </w:tcPr>
          <w:p w14:paraId="60B04353">
            <w:pPr>
              <w:spacing w:after="0"/>
              <w:ind w:left="135"/>
            </w:pPr>
          </w:p>
        </w:tc>
      </w:tr>
      <w:tr w14:paraId="25F80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893FC53">
            <w:pPr>
              <w:spacing w:after="0"/>
            </w:pPr>
            <w:r>
              <w:rPr>
                <w:rFonts w:ascii="Times New Roman" w:hAnsi="Times New Roman"/>
                <w:color w:val="000000"/>
                <w:sz w:val="24"/>
              </w:rPr>
              <w:t>9</w:t>
            </w:r>
          </w:p>
        </w:tc>
        <w:tc>
          <w:tcPr>
            <w:tcW w:w="3344" w:type="dxa"/>
            <w:tcMar>
              <w:top w:w="50" w:type="dxa"/>
              <w:left w:w="100" w:type="dxa"/>
            </w:tcMar>
            <w:vAlign w:val="center"/>
          </w:tcPr>
          <w:p w14:paraId="284A0A3F">
            <w:pPr>
              <w:spacing w:after="0"/>
              <w:ind w:left="135"/>
            </w:pPr>
            <w:r>
              <w:rPr>
                <w:rFonts w:ascii="Times New Roman" w:hAnsi="Times New Roman"/>
                <w:color w:val="000000"/>
                <w:sz w:val="24"/>
              </w:rPr>
              <w:t>Десять заповедей</w:t>
            </w:r>
          </w:p>
        </w:tc>
        <w:tc>
          <w:tcPr>
            <w:tcW w:w="794" w:type="dxa"/>
            <w:tcMar>
              <w:top w:w="50" w:type="dxa"/>
              <w:left w:w="100" w:type="dxa"/>
            </w:tcMar>
            <w:vAlign w:val="center"/>
          </w:tcPr>
          <w:p w14:paraId="7A49C4D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06579C7">
            <w:pPr>
              <w:spacing w:after="0"/>
              <w:ind w:left="135"/>
              <w:jc w:val="center"/>
            </w:pPr>
          </w:p>
        </w:tc>
        <w:tc>
          <w:tcPr>
            <w:tcW w:w="1589" w:type="dxa"/>
            <w:tcMar>
              <w:top w:w="50" w:type="dxa"/>
              <w:left w:w="100" w:type="dxa"/>
            </w:tcMar>
            <w:vAlign w:val="center"/>
          </w:tcPr>
          <w:p w14:paraId="58EA9ED4">
            <w:pPr>
              <w:spacing w:after="0"/>
              <w:ind w:left="135"/>
              <w:jc w:val="center"/>
            </w:pPr>
          </w:p>
        </w:tc>
        <w:tc>
          <w:tcPr>
            <w:tcW w:w="1223" w:type="dxa"/>
            <w:tcMar>
              <w:top w:w="50" w:type="dxa"/>
              <w:left w:w="100" w:type="dxa"/>
            </w:tcMar>
            <w:vAlign w:val="center"/>
          </w:tcPr>
          <w:p w14:paraId="3F87E17D">
            <w:pPr>
              <w:spacing w:after="0"/>
              <w:ind w:left="135"/>
            </w:pPr>
            <w:r>
              <w:rPr>
                <w:rFonts w:ascii="Times New Roman" w:hAnsi="Times New Roman"/>
                <w:color w:val="000000"/>
                <w:sz w:val="24"/>
              </w:rPr>
              <w:t xml:space="preserve"> 05.11.2025 </w:t>
            </w:r>
          </w:p>
        </w:tc>
        <w:tc>
          <w:tcPr>
            <w:tcW w:w="1935" w:type="dxa"/>
            <w:tcMar>
              <w:top w:w="50" w:type="dxa"/>
              <w:left w:w="100" w:type="dxa"/>
            </w:tcMar>
            <w:vAlign w:val="center"/>
          </w:tcPr>
          <w:p w14:paraId="2EED6EF9">
            <w:pPr>
              <w:spacing w:after="0"/>
              <w:ind w:left="135"/>
            </w:pPr>
          </w:p>
        </w:tc>
      </w:tr>
      <w:tr w14:paraId="0D3B3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7BBC7A3">
            <w:pPr>
              <w:spacing w:after="0"/>
            </w:pPr>
            <w:r>
              <w:rPr>
                <w:rFonts w:ascii="Times New Roman" w:hAnsi="Times New Roman"/>
                <w:color w:val="000000"/>
                <w:sz w:val="24"/>
              </w:rPr>
              <w:t>10</w:t>
            </w:r>
          </w:p>
        </w:tc>
        <w:tc>
          <w:tcPr>
            <w:tcW w:w="3344" w:type="dxa"/>
            <w:tcMar>
              <w:top w:w="50" w:type="dxa"/>
              <w:left w:w="100" w:type="dxa"/>
            </w:tcMar>
            <w:vAlign w:val="center"/>
          </w:tcPr>
          <w:p w14:paraId="62923655">
            <w:pPr>
              <w:spacing w:after="0"/>
              <w:ind w:left="135"/>
            </w:pPr>
            <w:r>
              <w:rPr>
                <w:rFonts w:ascii="Times New Roman" w:hAnsi="Times New Roman"/>
                <w:color w:val="000000"/>
                <w:sz w:val="24"/>
              </w:rPr>
              <w:t>Благовещение. Рождество Христово</w:t>
            </w:r>
          </w:p>
        </w:tc>
        <w:tc>
          <w:tcPr>
            <w:tcW w:w="794" w:type="dxa"/>
            <w:tcMar>
              <w:top w:w="50" w:type="dxa"/>
              <w:left w:w="100" w:type="dxa"/>
            </w:tcMar>
            <w:vAlign w:val="center"/>
          </w:tcPr>
          <w:p w14:paraId="0FD131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A7DF31D">
            <w:pPr>
              <w:spacing w:after="0"/>
              <w:ind w:left="135"/>
              <w:jc w:val="center"/>
            </w:pPr>
          </w:p>
        </w:tc>
        <w:tc>
          <w:tcPr>
            <w:tcW w:w="1589" w:type="dxa"/>
            <w:tcMar>
              <w:top w:w="50" w:type="dxa"/>
              <w:left w:w="100" w:type="dxa"/>
            </w:tcMar>
            <w:vAlign w:val="center"/>
          </w:tcPr>
          <w:p w14:paraId="19609285">
            <w:pPr>
              <w:spacing w:after="0"/>
              <w:ind w:left="135"/>
              <w:jc w:val="center"/>
            </w:pPr>
          </w:p>
        </w:tc>
        <w:tc>
          <w:tcPr>
            <w:tcW w:w="1223" w:type="dxa"/>
            <w:tcMar>
              <w:top w:w="50" w:type="dxa"/>
              <w:left w:w="100" w:type="dxa"/>
            </w:tcMar>
            <w:vAlign w:val="center"/>
          </w:tcPr>
          <w:p w14:paraId="42642C23">
            <w:pPr>
              <w:spacing w:after="0"/>
              <w:ind w:left="135"/>
            </w:pPr>
            <w:r>
              <w:rPr>
                <w:rFonts w:ascii="Times New Roman" w:hAnsi="Times New Roman"/>
                <w:color w:val="000000"/>
                <w:sz w:val="24"/>
              </w:rPr>
              <w:t xml:space="preserve"> 12.11.2025 </w:t>
            </w:r>
          </w:p>
        </w:tc>
        <w:tc>
          <w:tcPr>
            <w:tcW w:w="1935" w:type="dxa"/>
            <w:tcMar>
              <w:top w:w="50" w:type="dxa"/>
              <w:left w:w="100" w:type="dxa"/>
            </w:tcMar>
            <w:vAlign w:val="center"/>
          </w:tcPr>
          <w:p w14:paraId="1AF95F8A">
            <w:pPr>
              <w:spacing w:after="0"/>
              <w:ind w:left="135"/>
            </w:pPr>
          </w:p>
        </w:tc>
      </w:tr>
      <w:tr w14:paraId="1FB91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3BC6AFD">
            <w:pPr>
              <w:spacing w:after="0"/>
            </w:pPr>
            <w:r>
              <w:rPr>
                <w:rFonts w:ascii="Times New Roman" w:hAnsi="Times New Roman"/>
                <w:color w:val="000000"/>
                <w:sz w:val="24"/>
              </w:rPr>
              <w:t>11</w:t>
            </w:r>
          </w:p>
        </w:tc>
        <w:tc>
          <w:tcPr>
            <w:tcW w:w="3344" w:type="dxa"/>
            <w:tcMar>
              <w:top w:w="50" w:type="dxa"/>
              <w:left w:w="100" w:type="dxa"/>
            </w:tcMar>
            <w:vAlign w:val="center"/>
          </w:tcPr>
          <w:p w14:paraId="4D66B23A">
            <w:pPr>
              <w:spacing w:after="0"/>
              <w:ind w:left="135"/>
            </w:pPr>
            <w:r>
              <w:rPr>
                <w:rFonts w:ascii="Times New Roman" w:hAnsi="Times New Roman"/>
                <w:color w:val="000000"/>
                <w:sz w:val="24"/>
              </w:rPr>
              <w:t>Богоявление. Искушение в пустыне</w:t>
            </w:r>
          </w:p>
        </w:tc>
        <w:tc>
          <w:tcPr>
            <w:tcW w:w="794" w:type="dxa"/>
            <w:tcMar>
              <w:top w:w="50" w:type="dxa"/>
              <w:left w:w="100" w:type="dxa"/>
            </w:tcMar>
            <w:vAlign w:val="center"/>
          </w:tcPr>
          <w:p w14:paraId="44E7421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9DBD670">
            <w:pPr>
              <w:spacing w:after="0"/>
              <w:ind w:left="135"/>
              <w:jc w:val="center"/>
            </w:pPr>
          </w:p>
        </w:tc>
        <w:tc>
          <w:tcPr>
            <w:tcW w:w="1589" w:type="dxa"/>
            <w:tcMar>
              <w:top w:w="50" w:type="dxa"/>
              <w:left w:w="100" w:type="dxa"/>
            </w:tcMar>
            <w:vAlign w:val="center"/>
          </w:tcPr>
          <w:p w14:paraId="03ED95A1">
            <w:pPr>
              <w:spacing w:after="0"/>
              <w:ind w:left="135"/>
              <w:jc w:val="center"/>
            </w:pPr>
          </w:p>
        </w:tc>
        <w:tc>
          <w:tcPr>
            <w:tcW w:w="1223" w:type="dxa"/>
            <w:tcMar>
              <w:top w:w="50" w:type="dxa"/>
              <w:left w:w="100" w:type="dxa"/>
            </w:tcMar>
            <w:vAlign w:val="center"/>
          </w:tcPr>
          <w:p w14:paraId="40FA97C7">
            <w:pPr>
              <w:spacing w:after="0"/>
              <w:ind w:left="135"/>
            </w:pPr>
            <w:r>
              <w:rPr>
                <w:rFonts w:ascii="Times New Roman" w:hAnsi="Times New Roman"/>
                <w:color w:val="000000"/>
                <w:sz w:val="24"/>
              </w:rPr>
              <w:t xml:space="preserve"> 19.11.2025 </w:t>
            </w:r>
          </w:p>
        </w:tc>
        <w:tc>
          <w:tcPr>
            <w:tcW w:w="1935" w:type="dxa"/>
            <w:tcMar>
              <w:top w:w="50" w:type="dxa"/>
              <w:left w:w="100" w:type="dxa"/>
            </w:tcMar>
            <w:vAlign w:val="center"/>
          </w:tcPr>
          <w:p w14:paraId="56014179">
            <w:pPr>
              <w:spacing w:after="0"/>
              <w:ind w:left="135"/>
            </w:pPr>
          </w:p>
        </w:tc>
      </w:tr>
      <w:tr w14:paraId="0B64C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E70D878">
            <w:pPr>
              <w:spacing w:after="0"/>
            </w:pPr>
            <w:r>
              <w:rPr>
                <w:rFonts w:ascii="Times New Roman" w:hAnsi="Times New Roman"/>
                <w:color w:val="000000"/>
                <w:sz w:val="24"/>
              </w:rPr>
              <w:t>12</w:t>
            </w:r>
          </w:p>
        </w:tc>
        <w:tc>
          <w:tcPr>
            <w:tcW w:w="3344" w:type="dxa"/>
            <w:tcMar>
              <w:top w:w="50" w:type="dxa"/>
              <w:left w:w="100" w:type="dxa"/>
            </w:tcMar>
            <w:vAlign w:val="center"/>
          </w:tcPr>
          <w:p w14:paraId="14A0B0D6">
            <w:pPr>
              <w:spacing w:after="0"/>
              <w:ind w:left="135"/>
            </w:pPr>
            <w:r>
              <w:rPr>
                <w:rFonts w:ascii="Times New Roman" w:hAnsi="Times New Roman"/>
                <w:color w:val="000000"/>
                <w:sz w:val="24"/>
              </w:rPr>
              <w:t>Нагорная проповедь</w:t>
            </w:r>
          </w:p>
        </w:tc>
        <w:tc>
          <w:tcPr>
            <w:tcW w:w="794" w:type="dxa"/>
            <w:tcMar>
              <w:top w:w="50" w:type="dxa"/>
              <w:left w:w="100" w:type="dxa"/>
            </w:tcMar>
            <w:vAlign w:val="center"/>
          </w:tcPr>
          <w:p w14:paraId="130D2E0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405009B">
            <w:pPr>
              <w:spacing w:after="0"/>
              <w:ind w:left="135"/>
              <w:jc w:val="center"/>
            </w:pPr>
          </w:p>
        </w:tc>
        <w:tc>
          <w:tcPr>
            <w:tcW w:w="1589" w:type="dxa"/>
            <w:tcMar>
              <w:top w:w="50" w:type="dxa"/>
              <w:left w:w="100" w:type="dxa"/>
            </w:tcMar>
            <w:vAlign w:val="center"/>
          </w:tcPr>
          <w:p w14:paraId="1C8F8F2D">
            <w:pPr>
              <w:spacing w:after="0"/>
              <w:ind w:left="135"/>
              <w:jc w:val="center"/>
            </w:pPr>
          </w:p>
        </w:tc>
        <w:tc>
          <w:tcPr>
            <w:tcW w:w="1223" w:type="dxa"/>
            <w:tcMar>
              <w:top w:w="50" w:type="dxa"/>
              <w:left w:w="100" w:type="dxa"/>
            </w:tcMar>
            <w:vAlign w:val="center"/>
          </w:tcPr>
          <w:p w14:paraId="62DE067F">
            <w:pPr>
              <w:spacing w:after="0"/>
              <w:ind w:left="135"/>
            </w:pPr>
            <w:r>
              <w:rPr>
                <w:rFonts w:ascii="Times New Roman" w:hAnsi="Times New Roman"/>
                <w:color w:val="000000"/>
                <w:sz w:val="24"/>
              </w:rPr>
              <w:t xml:space="preserve"> 26.11.2025 </w:t>
            </w:r>
          </w:p>
        </w:tc>
        <w:tc>
          <w:tcPr>
            <w:tcW w:w="1935" w:type="dxa"/>
            <w:tcMar>
              <w:top w:w="50" w:type="dxa"/>
              <w:left w:w="100" w:type="dxa"/>
            </w:tcMar>
            <w:vAlign w:val="center"/>
          </w:tcPr>
          <w:p w14:paraId="7EB6F432">
            <w:pPr>
              <w:spacing w:after="0"/>
              <w:ind w:left="135"/>
            </w:pPr>
          </w:p>
        </w:tc>
      </w:tr>
      <w:tr w14:paraId="2CF00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E2748EC">
            <w:pPr>
              <w:spacing w:after="0"/>
            </w:pPr>
            <w:r>
              <w:rPr>
                <w:rFonts w:ascii="Times New Roman" w:hAnsi="Times New Roman"/>
                <w:color w:val="000000"/>
                <w:sz w:val="24"/>
              </w:rPr>
              <w:t>13</w:t>
            </w:r>
          </w:p>
        </w:tc>
        <w:tc>
          <w:tcPr>
            <w:tcW w:w="3344" w:type="dxa"/>
            <w:tcMar>
              <w:top w:w="50" w:type="dxa"/>
              <w:left w:w="100" w:type="dxa"/>
            </w:tcMar>
            <w:vAlign w:val="center"/>
          </w:tcPr>
          <w:p w14:paraId="2B51C413">
            <w:pPr>
              <w:spacing w:after="0"/>
              <w:ind w:left="135"/>
            </w:pPr>
            <w:r>
              <w:rPr>
                <w:rFonts w:ascii="Times New Roman" w:hAnsi="Times New Roman"/>
                <w:color w:val="000000"/>
                <w:sz w:val="24"/>
              </w:rPr>
              <w:t>Евангельские притчи</w:t>
            </w:r>
          </w:p>
        </w:tc>
        <w:tc>
          <w:tcPr>
            <w:tcW w:w="794" w:type="dxa"/>
            <w:tcMar>
              <w:top w:w="50" w:type="dxa"/>
              <w:left w:w="100" w:type="dxa"/>
            </w:tcMar>
            <w:vAlign w:val="center"/>
          </w:tcPr>
          <w:p w14:paraId="6A34FDF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D2BB303">
            <w:pPr>
              <w:spacing w:after="0"/>
              <w:ind w:left="135"/>
              <w:jc w:val="center"/>
            </w:pPr>
          </w:p>
        </w:tc>
        <w:tc>
          <w:tcPr>
            <w:tcW w:w="1589" w:type="dxa"/>
            <w:tcMar>
              <w:top w:w="50" w:type="dxa"/>
              <w:left w:w="100" w:type="dxa"/>
            </w:tcMar>
            <w:vAlign w:val="center"/>
          </w:tcPr>
          <w:p w14:paraId="16FB8EF4">
            <w:pPr>
              <w:spacing w:after="0"/>
              <w:ind w:left="135"/>
              <w:jc w:val="center"/>
            </w:pPr>
          </w:p>
        </w:tc>
        <w:tc>
          <w:tcPr>
            <w:tcW w:w="1223" w:type="dxa"/>
            <w:tcMar>
              <w:top w:w="50" w:type="dxa"/>
              <w:left w:w="100" w:type="dxa"/>
            </w:tcMar>
            <w:vAlign w:val="center"/>
          </w:tcPr>
          <w:p w14:paraId="05C6EDFC">
            <w:pPr>
              <w:spacing w:after="0"/>
              <w:ind w:left="135"/>
            </w:pPr>
            <w:r>
              <w:rPr>
                <w:rFonts w:ascii="Times New Roman" w:hAnsi="Times New Roman"/>
                <w:color w:val="000000"/>
                <w:sz w:val="24"/>
              </w:rPr>
              <w:t xml:space="preserve"> 03.12.2025 </w:t>
            </w:r>
          </w:p>
        </w:tc>
        <w:tc>
          <w:tcPr>
            <w:tcW w:w="1935" w:type="dxa"/>
            <w:tcMar>
              <w:top w:w="50" w:type="dxa"/>
              <w:left w:w="100" w:type="dxa"/>
            </w:tcMar>
            <w:vAlign w:val="center"/>
          </w:tcPr>
          <w:p w14:paraId="2673C4C7">
            <w:pPr>
              <w:spacing w:after="0"/>
              <w:ind w:left="135"/>
            </w:pPr>
          </w:p>
        </w:tc>
      </w:tr>
      <w:tr w14:paraId="43F68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17759A4">
            <w:pPr>
              <w:spacing w:after="0"/>
            </w:pPr>
            <w:r>
              <w:rPr>
                <w:rFonts w:ascii="Times New Roman" w:hAnsi="Times New Roman"/>
                <w:color w:val="000000"/>
                <w:sz w:val="24"/>
              </w:rPr>
              <w:t>14</w:t>
            </w:r>
          </w:p>
        </w:tc>
        <w:tc>
          <w:tcPr>
            <w:tcW w:w="3344" w:type="dxa"/>
            <w:tcMar>
              <w:top w:w="50" w:type="dxa"/>
              <w:left w:w="100" w:type="dxa"/>
            </w:tcMar>
            <w:vAlign w:val="center"/>
          </w:tcPr>
          <w:p w14:paraId="711DC4FE">
            <w:pPr>
              <w:spacing w:after="0"/>
              <w:ind w:left="135"/>
            </w:pPr>
            <w:r>
              <w:rPr>
                <w:rFonts w:ascii="Times New Roman" w:hAnsi="Times New Roman"/>
                <w:color w:val="000000"/>
                <w:sz w:val="24"/>
              </w:rPr>
              <w:t>Крест</w:t>
            </w:r>
          </w:p>
        </w:tc>
        <w:tc>
          <w:tcPr>
            <w:tcW w:w="794" w:type="dxa"/>
            <w:tcMar>
              <w:top w:w="50" w:type="dxa"/>
              <w:left w:w="100" w:type="dxa"/>
            </w:tcMar>
            <w:vAlign w:val="center"/>
          </w:tcPr>
          <w:p w14:paraId="1EB2138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D77DED5">
            <w:pPr>
              <w:spacing w:after="0"/>
              <w:ind w:left="135"/>
              <w:jc w:val="center"/>
            </w:pPr>
          </w:p>
        </w:tc>
        <w:tc>
          <w:tcPr>
            <w:tcW w:w="1589" w:type="dxa"/>
            <w:tcMar>
              <w:top w:w="50" w:type="dxa"/>
              <w:left w:w="100" w:type="dxa"/>
            </w:tcMar>
            <w:vAlign w:val="center"/>
          </w:tcPr>
          <w:p w14:paraId="710C0ADB">
            <w:pPr>
              <w:spacing w:after="0"/>
              <w:ind w:left="135"/>
              <w:jc w:val="center"/>
            </w:pPr>
          </w:p>
        </w:tc>
        <w:tc>
          <w:tcPr>
            <w:tcW w:w="1223" w:type="dxa"/>
            <w:tcMar>
              <w:top w:w="50" w:type="dxa"/>
              <w:left w:w="100" w:type="dxa"/>
            </w:tcMar>
            <w:vAlign w:val="center"/>
          </w:tcPr>
          <w:p w14:paraId="17E9CC6C">
            <w:pPr>
              <w:spacing w:after="0"/>
              <w:ind w:left="135"/>
            </w:pPr>
            <w:r>
              <w:rPr>
                <w:rFonts w:ascii="Times New Roman" w:hAnsi="Times New Roman"/>
                <w:color w:val="000000"/>
                <w:sz w:val="24"/>
              </w:rPr>
              <w:t xml:space="preserve"> 10.12.2025 </w:t>
            </w:r>
          </w:p>
        </w:tc>
        <w:tc>
          <w:tcPr>
            <w:tcW w:w="1935" w:type="dxa"/>
            <w:tcMar>
              <w:top w:w="50" w:type="dxa"/>
              <w:left w:w="100" w:type="dxa"/>
            </w:tcMar>
            <w:vAlign w:val="center"/>
          </w:tcPr>
          <w:p w14:paraId="278CC3BC">
            <w:pPr>
              <w:spacing w:after="0"/>
              <w:ind w:left="135"/>
            </w:pPr>
          </w:p>
        </w:tc>
      </w:tr>
      <w:tr w14:paraId="4CDF5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053AEDC">
            <w:pPr>
              <w:spacing w:after="0"/>
            </w:pPr>
            <w:r>
              <w:rPr>
                <w:rFonts w:ascii="Times New Roman" w:hAnsi="Times New Roman"/>
                <w:color w:val="000000"/>
                <w:sz w:val="24"/>
              </w:rPr>
              <w:t>15</w:t>
            </w:r>
          </w:p>
        </w:tc>
        <w:tc>
          <w:tcPr>
            <w:tcW w:w="3344" w:type="dxa"/>
            <w:tcMar>
              <w:top w:w="50" w:type="dxa"/>
              <w:left w:w="100" w:type="dxa"/>
            </w:tcMar>
            <w:vAlign w:val="center"/>
          </w:tcPr>
          <w:p w14:paraId="5F968F6A">
            <w:pPr>
              <w:spacing w:after="0"/>
              <w:ind w:left="135"/>
            </w:pPr>
            <w:r>
              <w:rPr>
                <w:rFonts w:ascii="Times New Roman" w:hAnsi="Times New Roman"/>
                <w:color w:val="000000"/>
                <w:sz w:val="24"/>
              </w:rPr>
              <w:t>Пасха</w:t>
            </w:r>
          </w:p>
        </w:tc>
        <w:tc>
          <w:tcPr>
            <w:tcW w:w="794" w:type="dxa"/>
            <w:tcMar>
              <w:top w:w="50" w:type="dxa"/>
              <w:left w:w="100" w:type="dxa"/>
            </w:tcMar>
            <w:vAlign w:val="center"/>
          </w:tcPr>
          <w:p w14:paraId="475D7EE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B206F39">
            <w:pPr>
              <w:spacing w:after="0"/>
              <w:ind w:left="135"/>
              <w:jc w:val="center"/>
            </w:pPr>
          </w:p>
        </w:tc>
        <w:tc>
          <w:tcPr>
            <w:tcW w:w="1589" w:type="dxa"/>
            <w:tcMar>
              <w:top w:w="50" w:type="dxa"/>
              <w:left w:w="100" w:type="dxa"/>
            </w:tcMar>
            <w:vAlign w:val="center"/>
          </w:tcPr>
          <w:p w14:paraId="7097359A">
            <w:pPr>
              <w:spacing w:after="0"/>
              <w:ind w:left="135"/>
              <w:jc w:val="center"/>
            </w:pPr>
          </w:p>
        </w:tc>
        <w:tc>
          <w:tcPr>
            <w:tcW w:w="1223" w:type="dxa"/>
            <w:tcMar>
              <w:top w:w="50" w:type="dxa"/>
              <w:left w:w="100" w:type="dxa"/>
            </w:tcMar>
            <w:vAlign w:val="center"/>
          </w:tcPr>
          <w:p w14:paraId="6CA903C9">
            <w:pPr>
              <w:spacing w:after="0"/>
              <w:ind w:left="135"/>
            </w:pPr>
            <w:r>
              <w:rPr>
                <w:rFonts w:ascii="Times New Roman" w:hAnsi="Times New Roman"/>
                <w:color w:val="000000"/>
                <w:sz w:val="24"/>
              </w:rPr>
              <w:t xml:space="preserve"> 17.12.2025 </w:t>
            </w:r>
          </w:p>
        </w:tc>
        <w:tc>
          <w:tcPr>
            <w:tcW w:w="1935" w:type="dxa"/>
            <w:tcMar>
              <w:top w:w="50" w:type="dxa"/>
              <w:left w:w="100" w:type="dxa"/>
            </w:tcMar>
            <w:vAlign w:val="center"/>
          </w:tcPr>
          <w:p w14:paraId="43F3F683">
            <w:pPr>
              <w:spacing w:after="0"/>
              <w:ind w:left="135"/>
            </w:pPr>
          </w:p>
        </w:tc>
      </w:tr>
      <w:tr w14:paraId="706CF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5543063">
            <w:pPr>
              <w:spacing w:after="0"/>
            </w:pPr>
            <w:r>
              <w:rPr>
                <w:rFonts w:ascii="Times New Roman" w:hAnsi="Times New Roman"/>
                <w:color w:val="000000"/>
                <w:sz w:val="24"/>
              </w:rPr>
              <w:t>16</w:t>
            </w:r>
          </w:p>
        </w:tc>
        <w:tc>
          <w:tcPr>
            <w:tcW w:w="3344" w:type="dxa"/>
            <w:tcMar>
              <w:top w:w="50" w:type="dxa"/>
              <w:left w:w="100" w:type="dxa"/>
            </w:tcMar>
            <w:vAlign w:val="center"/>
          </w:tcPr>
          <w:p w14:paraId="1155ADCC">
            <w:pPr>
              <w:spacing w:after="0"/>
              <w:ind w:left="135"/>
            </w:pPr>
            <w:r>
              <w:rPr>
                <w:rFonts w:ascii="Times New Roman" w:hAnsi="Times New Roman"/>
                <w:color w:val="000000"/>
                <w:sz w:val="24"/>
              </w:rPr>
              <w:t>Итоговые учебные проэкты</w:t>
            </w:r>
          </w:p>
        </w:tc>
        <w:tc>
          <w:tcPr>
            <w:tcW w:w="794" w:type="dxa"/>
            <w:tcMar>
              <w:top w:w="50" w:type="dxa"/>
              <w:left w:w="100" w:type="dxa"/>
            </w:tcMar>
            <w:vAlign w:val="center"/>
          </w:tcPr>
          <w:p w14:paraId="4592814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7926A49">
            <w:pPr>
              <w:spacing w:after="0"/>
              <w:ind w:left="135"/>
              <w:jc w:val="center"/>
            </w:pPr>
          </w:p>
        </w:tc>
        <w:tc>
          <w:tcPr>
            <w:tcW w:w="1589" w:type="dxa"/>
            <w:tcMar>
              <w:top w:w="50" w:type="dxa"/>
              <w:left w:w="100" w:type="dxa"/>
            </w:tcMar>
            <w:vAlign w:val="center"/>
          </w:tcPr>
          <w:p w14:paraId="7947E4CA">
            <w:pPr>
              <w:spacing w:after="0"/>
              <w:ind w:left="135"/>
              <w:jc w:val="center"/>
            </w:pPr>
          </w:p>
        </w:tc>
        <w:tc>
          <w:tcPr>
            <w:tcW w:w="1223" w:type="dxa"/>
            <w:tcMar>
              <w:top w:w="50" w:type="dxa"/>
              <w:left w:w="100" w:type="dxa"/>
            </w:tcMar>
            <w:vAlign w:val="center"/>
          </w:tcPr>
          <w:p w14:paraId="2232FA96">
            <w:pPr>
              <w:spacing w:after="0"/>
              <w:ind w:left="135"/>
            </w:pPr>
            <w:r>
              <w:rPr>
                <w:rFonts w:ascii="Times New Roman" w:hAnsi="Times New Roman"/>
                <w:color w:val="000000"/>
                <w:sz w:val="24"/>
              </w:rPr>
              <w:t xml:space="preserve"> 24.12.2025 </w:t>
            </w:r>
          </w:p>
        </w:tc>
        <w:tc>
          <w:tcPr>
            <w:tcW w:w="1935" w:type="dxa"/>
            <w:tcMar>
              <w:top w:w="50" w:type="dxa"/>
              <w:left w:w="100" w:type="dxa"/>
            </w:tcMar>
            <w:vAlign w:val="center"/>
          </w:tcPr>
          <w:p w14:paraId="71FA1360">
            <w:pPr>
              <w:spacing w:after="0"/>
              <w:ind w:left="135"/>
            </w:pPr>
          </w:p>
        </w:tc>
      </w:tr>
      <w:tr w14:paraId="79568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28D87B1">
            <w:pPr>
              <w:spacing w:after="0"/>
            </w:pPr>
            <w:r>
              <w:rPr>
                <w:rFonts w:ascii="Times New Roman" w:hAnsi="Times New Roman"/>
                <w:color w:val="000000"/>
                <w:sz w:val="24"/>
              </w:rPr>
              <w:t>17</w:t>
            </w:r>
          </w:p>
        </w:tc>
        <w:tc>
          <w:tcPr>
            <w:tcW w:w="3344" w:type="dxa"/>
            <w:tcMar>
              <w:top w:w="50" w:type="dxa"/>
              <w:left w:w="100" w:type="dxa"/>
            </w:tcMar>
            <w:vAlign w:val="center"/>
          </w:tcPr>
          <w:p w14:paraId="70774A6E">
            <w:pPr>
              <w:spacing w:after="0"/>
              <w:ind w:left="135"/>
            </w:pPr>
            <w:r>
              <w:rPr>
                <w:rFonts w:ascii="Times New Roman" w:hAnsi="Times New Roman"/>
                <w:color w:val="000000"/>
                <w:sz w:val="24"/>
              </w:rPr>
              <w:t>Храмы России</w:t>
            </w:r>
          </w:p>
        </w:tc>
        <w:tc>
          <w:tcPr>
            <w:tcW w:w="794" w:type="dxa"/>
            <w:tcMar>
              <w:top w:w="50" w:type="dxa"/>
              <w:left w:w="100" w:type="dxa"/>
            </w:tcMar>
            <w:vAlign w:val="center"/>
          </w:tcPr>
          <w:p w14:paraId="075707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74F63B9">
            <w:pPr>
              <w:spacing w:after="0"/>
              <w:ind w:left="135"/>
              <w:jc w:val="center"/>
            </w:pPr>
          </w:p>
        </w:tc>
        <w:tc>
          <w:tcPr>
            <w:tcW w:w="1589" w:type="dxa"/>
            <w:tcMar>
              <w:top w:w="50" w:type="dxa"/>
              <w:left w:w="100" w:type="dxa"/>
            </w:tcMar>
            <w:vAlign w:val="center"/>
          </w:tcPr>
          <w:p w14:paraId="14872D84">
            <w:pPr>
              <w:spacing w:after="0"/>
              <w:ind w:left="135"/>
              <w:jc w:val="center"/>
            </w:pPr>
          </w:p>
        </w:tc>
        <w:tc>
          <w:tcPr>
            <w:tcW w:w="1223" w:type="dxa"/>
            <w:tcMar>
              <w:top w:w="50" w:type="dxa"/>
              <w:left w:w="100" w:type="dxa"/>
            </w:tcMar>
            <w:vAlign w:val="center"/>
          </w:tcPr>
          <w:p w14:paraId="3134E9EC">
            <w:pPr>
              <w:spacing w:after="0"/>
              <w:ind w:left="135"/>
            </w:pPr>
            <w:r>
              <w:rPr>
                <w:rFonts w:ascii="Times New Roman" w:hAnsi="Times New Roman"/>
                <w:color w:val="000000"/>
                <w:sz w:val="24"/>
              </w:rPr>
              <w:t xml:space="preserve"> 14.01.2026 </w:t>
            </w:r>
          </w:p>
        </w:tc>
        <w:tc>
          <w:tcPr>
            <w:tcW w:w="1935" w:type="dxa"/>
            <w:tcMar>
              <w:top w:w="50" w:type="dxa"/>
              <w:left w:w="100" w:type="dxa"/>
            </w:tcMar>
            <w:vAlign w:val="center"/>
          </w:tcPr>
          <w:p w14:paraId="5451B0AB">
            <w:pPr>
              <w:spacing w:after="0"/>
              <w:ind w:left="135"/>
            </w:pPr>
          </w:p>
        </w:tc>
      </w:tr>
      <w:tr w14:paraId="72A8B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8E0AA88">
            <w:pPr>
              <w:spacing w:after="0"/>
            </w:pPr>
            <w:r>
              <w:rPr>
                <w:rFonts w:ascii="Times New Roman" w:hAnsi="Times New Roman"/>
                <w:color w:val="000000"/>
                <w:sz w:val="24"/>
              </w:rPr>
              <w:t>18</w:t>
            </w:r>
          </w:p>
        </w:tc>
        <w:tc>
          <w:tcPr>
            <w:tcW w:w="3344" w:type="dxa"/>
            <w:tcMar>
              <w:top w:w="50" w:type="dxa"/>
              <w:left w:w="100" w:type="dxa"/>
            </w:tcMar>
            <w:vAlign w:val="center"/>
          </w:tcPr>
          <w:p w14:paraId="501C7A8F">
            <w:pPr>
              <w:spacing w:after="0"/>
              <w:ind w:left="135"/>
            </w:pPr>
            <w:r>
              <w:rPr>
                <w:rFonts w:ascii="Times New Roman" w:hAnsi="Times New Roman"/>
                <w:color w:val="000000"/>
                <w:sz w:val="24"/>
              </w:rPr>
              <w:t>Иконы</w:t>
            </w:r>
          </w:p>
        </w:tc>
        <w:tc>
          <w:tcPr>
            <w:tcW w:w="794" w:type="dxa"/>
            <w:tcMar>
              <w:top w:w="50" w:type="dxa"/>
              <w:left w:w="100" w:type="dxa"/>
            </w:tcMar>
            <w:vAlign w:val="center"/>
          </w:tcPr>
          <w:p w14:paraId="1501EF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71EC9FD">
            <w:pPr>
              <w:spacing w:after="0"/>
              <w:ind w:left="135"/>
              <w:jc w:val="center"/>
            </w:pPr>
          </w:p>
        </w:tc>
        <w:tc>
          <w:tcPr>
            <w:tcW w:w="1589" w:type="dxa"/>
            <w:tcMar>
              <w:top w:w="50" w:type="dxa"/>
              <w:left w:w="100" w:type="dxa"/>
            </w:tcMar>
            <w:vAlign w:val="center"/>
          </w:tcPr>
          <w:p w14:paraId="062EEFDA">
            <w:pPr>
              <w:spacing w:after="0"/>
              <w:ind w:left="135"/>
              <w:jc w:val="center"/>
            </w:pPr>
          </w:p>
        </w:tc>
        <w:tc>
          <w:tcPr>
            <w:tcW w:w="1223" w:type="dxa"/>
            <w:tcMar>
              <w:top w:w="50" w:type="dxa"/>
              <w:left w:w="100" w:type="dxa"/>
            </w:tcMar>
            <w:vAlign w:val="center"/>
          </w:tcPr>
          <w:p w14:paraId="60A339C3">
            <w:pPr>
              <w:spacing w:after="0"/>
              <w:ind w:left="135"/>
            </w:pPr>
            <w:r>
              <w:rPr>
                <w:rFonts w:ascii="Times New Roman" w:hAnsi="Times New Roman"/>
                <w:color w:val="000000"/>
                <w:sz w:val="24"/>
              </w:rPr>
              <w:t xml:space="preserve"> 21.01.2026 </w:t>
            </w:r>
          </w:p>
        </w:tc>
        <w:tc>
          <w:tcPr>
            <w:tcW w:w="1935" w:type="dxa"/>
            <w:tcMar>
              <w:top w:w="50" w:type="dxa"/>
              <w:left w:w="100" w:type="dxa"/>
            </w:tcMar>
            <w:vAlign w:val="center"/>
          </w:tcPr>
          <w:p w14:paraId="3665DF56">
            <w:pPr>
              <w:spacing w:after="0"/>
              <w:ind w:left="135"/>
            </w:pPr>
          </w:p>
        </w:tc>
      </w:tr>
      <w:tr w14:paraId="5EF9D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C9D6EA6">
            <w:pPr>
              <w:spacing w:after="0"/>
            </w:pPr>
            <w:r>
              <w:rPr>
                <w:rFonts w:ascii="Times New Roman" w:hAnsi="Times New Roman"/>
                <w:color w:val="000000"/>
                <w:sz w:val="24"/>
              </w:rPr>
              <w:t>19</w:t>
            </w:r>
          </w:p>
        </w:tc>
        <w:tc>
          <w:tcPr>
            <w:tcW w:w="3344" w:type="dxa"/>
            <w:tcMar>
              <w:top w:w="50" w:type="dxa"/>
              <w:left w:w="100" w:type="dxa"/>
            </w:tcMar>
            <w:vAlign w:val="center"/>
          </w:tcPr>
          <w:p w14:paraId="373CFE6F">
            <w:pPr>
              <w:spacing w:after="0"/>
              <w:ind w:left="135"/>
            </w:pPr>
            <w:r>
              <w:rPr>
                <w:rFonts w:ascii="Times New Roman" w:hAnsi="Times New Roman"/>
                <w:color w:val="000000"/>
                <w:sz w:val="24"/>
              </w:rPr>
              <w:t>Церковнославянский язык</w:t>
            </w:r>
          </w:p>
        </w:tc>
        <w:tc>
          <w:tcPr>
            <w:tcW w:w="794" w:type="dxa"/>
            <w:tcMar>
              <w:top w:w="50" w:type="dxa"/>
              <w:left w:w="100" w:type="dxa"/>
            </w:tcMar>
            <w:vAlign w:val="center"/>
          </w:tcPr>
          <w:p w14:paraId="11E33EE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34CC30E">
            <w:pPr>
              <w:spacing w:after="0"/>
              <w:ind w:left="135"/>
              <w:jc w:val="center"/>
            </w:pPr>
          </w:p>
        </w:tc>
        <w:tc>
          <w:tcPr>
            <w:tcW w:w="1589" w:type="dxa"/>
            <w:tcMar>
              <w:top w:w="50" w:type="dxa"/>
              <w:left w:w="100" w:type="dxa"/>
            </w:tcMar>
            <w:vAlign w:val="center"/>
          </w:tcPr>
          <w:p w14:paraId="350AE86C">
            <w:pPr>
              <w:spacing w:after="0"/>
              <w:ind w:left="135"/>
              <w:jc w:val="center"/>
            </w:pPr>
          </w:p>
        </w:tc>
        <w:tc>
          <w:tcPr>
            <w:tcW w:w="1223" w:type="dxa"/>
            <w:tcMar>
              <w:top w:w="50" w:type="dxa"/>
              <w:left w:w="100" w:type="dxa"/>
            </w:tcMar>
            <w:vAlign w:val="center"/>
          </w:tcPr>
          <w:p w14:paraId="0173394C">
            <w:pPr>
              <w:spacing w:after="0"/>
              <w:ind w:left="135"/>
            </w:pPr>
            <w:r>
              <w:rPr>
                <w:rFonts w:ascii="Times New Roman" w:hAnsi="Times New Roman"/>
                <w:color w:val="000000"/>
                <w:sz w:val="24"/>
              </w:rPr>
              <w:t xml:space="preserve"> 28.01.2026 </w:t>
            </w:r>
          </w:p>
        </w:tc>
        <w:tc>
          <w:tcPr>
            <w:tcW w:w="1935" w:type="dxa"/>
            <w:tcMar>
              <w:top w:w="50" w:type="dxa"/>
              <w:left w:w="100" w:type="dxa"/>
            </w:tcMar>
            <w:vAlign w:val="center"/>
          </w:tcPr>
          <w:p w14:paraId="21470839">
            <w:pPr>
              <w:spacing w:after="0"/>
              <w:ind w:left="135"/>
            </w:pPr>
          </w:p>
        </w:tc>
      </w:tr>
      <w:tr w14:paraId="293BF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34085D0">
            <w:pPr>
              <w:spacing w:after="0"/>
            </w:pPr>
            <w:r>
              <w:rPr>
                <w:rFonts w:ascii="Times New Roman" w:hAnsi="Times New Roman"/>
                <w:color w:val="000000"/>
                <w:sz w:val="24"/>
              </w:rPr>
              <w:t>20</w:t>
            </w:r>
          </w:p>
        </w:tc>
        <w:tc>
          <w:tcPr>
            <w:tcW w:w="3344" w:type="dxa"/>
            <w:tcMar>
              <w:top w:w="50" w:type="dxa"/>
              <w:left w:w="100" w:type="dxa"/>
            </w:tcMar>
            <w:vAlign w:val="center"/>
          </w:tcPr>
          <w:p w14:paraId="7C027A21">
            <w:pPr>
              <w:spacing w:after="0"/>
              <w:ind w:left="135"/>
            </w:pPr>
            <w:r>
              <w:rPr>
                <w:rFonts w:ascii="Times New Roman" w:hAnsi="Times New Roman"/>
                <w:color w:val="000000"/>
                <w:sz w:val="24"/>
              </w:rPr>
              <w:t>Православная молитва</w:t>
            </w:r>
          </w:p>
        </w:tc>
        <w:tc>
          <w:tcPr>
            <w:tcW w:w="794" w:type="dxa"/>
            <w:tcMar>
              <w:top w:w="50" w:type="dxa"/>
              <w:left w:w="100" w:type="dxa"/>
            </w:tcMar>
            <w:vAlign w:val="center"/>
          </w:tcPr>
          <w:p w14:paraId="2331FF5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1EE1A7F">
            <w:pPr>
              <w:spacing w:after="0"/>
              <w:ind w:left="135"/>
              <w:jc w:val="center"/>
            </w:pPr>
          </w:p>
        </w:tc>
        <w:tc>
          <w:tcPr>
            <w:tcW w:w="1589" w:type="dxa"/>
            <w:tcMar>
              <w:top w:w="50" w:type="dxa"/>
              <w:left w:w="100" w:type="dxa"/>
            </w:tcMar>
            <w:vAlign w:val="center"/>
          </w:tcPr>
          <w:p w14:paraId="13AB1BBB">
            <w:pPr>
              <w:spacing w:after="0"/>
              <w:ind w:left="135"/>
              <w:jc w:val="center"/>
            </w:pPr>
          </w:p>
        </w:tc>
        <w:tc>
          <w:tcPr>
            <w:tcW w:w="1223" w:type="dxa"/>
            <w:tcMar>
              <w:top w:w="50" w:type="dxa"/>
              <w:left w:w="100" w:type="dxa"/>
            </w:tcMar>
            <w:vAlign w:val="center"/>
          </w:tcPr>
          <w:p w14:paraId="41430611">
            <w:pPr>
              <w:spacing w:after="0"/>
              <w:ind w:left="135"/>
            </w:pPr>
            <w:r>
              <w:rPr>
                <w:rFonts w:ascii="Times New Roman" w:hAnsi="Times New Roman"/>
                <w:color w:val="000000"/>
                <w:sz w:val="24"/>
              </w:rPr>
              <w:t xml:space="preserve"> 04.02.2026 </w:t>
            </w:r>
          </w:p>
        </w:tc>
        <w:tc>
          <w:tcPr>
            <w:tcW w:w="1935" w:type="dxa"/>
            <w:tcMar>
              <w:top w:w="50" w:type="dxa"/>
              <w:left w:w="100" w:type="dxa"/>
            </w:tcMar>
            <w:vAlign w:val="center"/>
          </w:tcPr>
          <w:p w14:paraId="424F314C">
            <w:pPr>
              <w:spacing w:after="0"/>
              <w:ind w:left="135"/>
            </w:pPr>
          </w:p>
        </w:tc>
      </w:tr>
      <w:tr w14:paraId="1190B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8985AA9">
            <w:pPr>
              <w:spacing w:after="0"/>
            </w:pPr>
            <w:r>
              <w:rPr>
                <w:rFonts w:ascii="Times New Roman" w:hAnsi="Times New Roman"/>
                <w:color w:val="000000"/>
                <w:sz w:val="24"/>
              </w:rPr>
              <w:t>21</w:t>
            </w:r>
          </w:p>
        </w:tc>
        <w:tc>
          <w:tcPr>
            <w:tcW w:w="3344" w:type="dxa"/>
            <w:tcMar>
              <w:top w:w="50" w:type="dxa"/>
              <w:left w:w="100" w:type="dxa"/>
            </w:tcMar>
            <w:vAlign w:val="center"/>
          </w:tcPr>
          <w:p w14:paraId="233CA89F">
            <w:pPr>
              <w:spacing w:after="0"/>
              <w:ind w:left="135"/>
            </w:pPr>
            <w:r>
              <w:rPr>
                <w:rFonts w:ascii="Times New Roman" w:hAnsi="Times New Roman"/>
                <w:color w:val="000000"/>
                <w:sz w:val="24"/>
              </w:rPr>
              <w:t>Церковь</w:t>
            </w:r>
          </w:p>
        </w:tc>
        <w:tc>
          <w:tcPr>
            <w:tcW w:w="794" w:type="dxa"/>
            <w:tcMar>
              <w:top w:w="50" w:type="dxa"/>
              <w:left w:w="100" w:type="dxa"/>
            </w:tcMar>
            <w:vAlign w:val="center"/>
          </w:tcPr>
          <w:p w14:paraId="46D175B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D519248">
            <w:pPr>
              <w:spacing w:after="0"/>
              <w:ind w:left="135"/>
              <w:jc w:val="center"/>
            </w:pPr>
          </w:p>
        </w:tc>
        <w:tc>
          <w:tcPr>
            <w:tcW w:w="1589" w:type="dxa"/>
            <w:tcMar>
              <w:top w:w="50" w:type="dxa"/>
              <w:left w:w="100" w:type="dxa"/>
            </w:tcMar>
            <w:vAlign w:val="center"/>
          </w:tcPr>
          <w:p w14:paraId="65EE0A9E">
            <w:pPr>
              <w:spacing w:after="0"/>
              <w:ind w:left="135"/>
              <w:jc w:val="center"/>
            </w:pPr>
          </w:p>
        </w:tc>
        <w:tc>
          <w:tcPr>
            <w:tcW w:w="1223" w:type="dxa"/>
            <w:tcMar>
              <w:top w:w="50" w:type="dxa"/>
              <w:left w:w="100" w:type="dxa"/>
            </w:tcMar>
            <w:vAlign w:val="center"/>
          </w:tcPr>
          <w:p w14:paraId="509A8E23">
            <w:pPr>
              <w:spacing w:after="0"/>
              <w:ind w:left="135"/>
            </w:pPr>
            <w:r>
              <w:rPr>
                <w:rFonts w:ascii="Times New Roman" w:hAnsi="Times New Roman"/>
                <w:color w:val="000000"/>
                <w:sz w:val="24"/>
              </w:rPr>
              <w:t xml:space="preserve"> 11.02.2026 </w:t>
            </w:r>
          </w:p>
        </w:tc>
        <w:tc>
          <w:tcPr>
            <w:tcW w:w="1935" w:type="dxa"/>
            <w:tcMar>
              <w:top w:w="50" w:type="dxa"/>
              <w:left w:w="100" w:type="dxa"/>
            </w:tcMar>
            <w:vAlign w:val="center"/>
          </w:tcPr>
          <w:p w14:paraId="3F979F1E">
            <w:pPr>
              <w:spacing w:after="0"/>
              <w:ind w:left="135"/>
            </w:pPr>
          </w:p>
        </w:tc>
      </w:tr>
      <w:tr w14:paraId="6A9C0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0565D39">
            <w:pPr>
              <w:spacing w:after="0"/>
            </w:pPr>
            <w:r>
              <w:rPr>
                <w:rFonts w:ascii="Times New Roman" w:hAnsi="Times New Roman"/>
                <w:color w:val="000000"/>
                <w:sz w:val="24"/>
              </w:rPr>
              <w:t>22</w:t>
            </w:r>
          </w:p>
        </w:tc>
        <w:tc>
          <w:tcPr>
            <w:tcW w:w="3344" w:type="dxa"/>
            <w:tcMar>
              <w:top w:w="50" w:type="dxa"/>
              <w:left w:w="100" w:type="dxa"/>
            </w:tcMar>
            <w:vAlign w:val="center"/>
          </w:tcPr>
          <w:p w14:paraId="47178EAA">
            <w:pPr>
              <w:spacing w:after="0"/>
              <w:ind w:left="135"/>
            </w:pPr>
            <w:r>
              <w:rPr>
                <w:rFonts w:ascii="Times New Roman" w:hAnsi="Times New Roman"/>
                <w:color w:val="000000"/>
                <w:sz w:val="24"/>
              </w:rPr>
              <w:t>Причастие</w:t>
            </w:r>
          </w:p>
        </w:tc>
        <w:tc>
          <w:tcPr>
            <w:tcW w:w="794" w:type="dxa"/>
            <w:tcMar>
              <w:top w:w="50" w:type="dxa"/>
              <w:left w:w="100" w:type="dxa"/>
            </w:tcMar>
            <w:vAlign w:val="center"/>
          </w:tcPr>
          <w:p w14:paraId="6E550DB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8B68B40">
            <w:pPr>
              <w:spacing w:after="0"/>
              <w:ind w:left="135"/>
              <w:jc w:val="center"/>
            </w:pPr>
          </w:p>
        </w:tc>
        <w:tc>
          <w:tcPr>
            <w:tcW w:w="1589" w:type="dxa"/>
            <w:tcMar>
              <w:top w:w="50" w:type="dxa"/>
              <w:left w:w="100" w:type="dxa"/>
            </w:tcMar>
            <w:vAlign w:val="center"/>
          </w:tcPr>
          <w:p w14:paraId="491F0741">
            <w:pPr>
              <w:spacing w:after="0"/>
              <w:ind w:left="135"/>
              <w:jc w:val="center"/>
            </w:pPr>
          </w:p>
        </w:tc>
        <w:tc>
          <w:tcPr>
            <w:tcW w:w="1223" w:type="dxa"/>
            <w:tcMar>
              <w:top w:w="50" w:type="dxa"/>
              <w:left w:w="100" w:type="dxa"/>
            </w:tcMar>
            <w:vAlign w:val="center"/>
          </w:tcPr>
          <w:p w14:paraId="1976E1A1">
            <w:pPr>
              <w:spacing w:after="0"/>
              <w:ind w:left="135"/>
            </w:pPr>
            <w:r>
              <w:rPr>
                <w:rFonts w:ascii="Times New Roman" w:hAnsi="Times New Roman"/>
                <w:color w:val="000000"/>
                <w:sz w:val="24"/>
              </w:rPr>
              <w:t xml:space="preserve"> 18.02.2026 </w:t>
            </w:r>
          </w:p>
        </w:tc>
        <w:tc>
          <w:tcPr>
            <w:tcW w:w="1935" w:type="dxa"/>
            <w:tcMar>
              <w:top w:w="50" w:type="dxa"/>
              <w:left w:w="100" w:type="dxa"/>
            </w:tcMar>
            <w:vAlign w:val="center"/>
          </w:tcPr>
          <w:p w14:paraId="19D36EEB">
            <w:pPr>
              <w:spacing w:after="0"/>
              <w:ind w:left="135"/>
            </w:pPr>
          </w:p>
        </w:tc>
      </w:tr>
      <w:tr w14:paraId="763D9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93575BC">
            <w:pPr>
              <w:spacing w:after="0"/>
            </w:pPr>
            <w:r>
              <w:rPr>
                <w:rFonts w:ascii="Times New Roman" w:hAnsi="Times New Roman"/>
                <w:color w:val="000000"/>
                <w:sz w:val="24"/>
              </w:rPr>
              <w:t>23</w:t>
            </w:r>
          </w:p>
        </w:tc>
        <w:tc>
          <w:tcPr>
            <w:tcW w:w="3344" w:type="dxa"/>
            <w:tcMar>
              <w:top w:w="50" w:type="dxa"/>
              <w:left w:w="100" w:type="dxa"/>
            </w:tcMar>
            <w:vAlign w:val="center"/>
          </w:tcPr>
          <w:p w14:paraId="26D82CF5">
            <w:pPr>
              <w:spacing w:after="0"/>
              <w:ind w:left="135"/>
            </w:pPr>
            <w:r>
              <w:rPr>
                <w:rFonts w:ascii="Times New Roman" w:hAnsi="Times New Roman"/>
                <w:color w:val="000000"/>
                <w:sz w:val="24"/>
              </w:rPr>
              <w:t>Покаяние</w:t>
            </w:r>
          </w:p>
        </w:tc>
        <w:tc>
          <w:tcPr>
            <w:tcW w:w="794" w:type="dxa"/>
            <w:tcMar>
              <w:top w:w="50" w:type="dxa"/>
              <w:left w:w="100" w:type="dxa"/>
            </w:tcMar>
            <w:vAlign w:val="center"/>
          </w:tcPr>
          <w:p w14:paraId="3C033E1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3AA684F">
            <w:pPr>
              <w:spacing w:after="0"/>
              <w:ind w:left="135"/>
              <w:jc w:val="center"/>
            </w:pPr>
          </w:p>
        </w:tc>
        <w:tc>
          <w:tcPr>
            <w:tcW w:w="1589" w:type="dxa"/>
            <w:tcMar>
              <w:top w:w="50" w:type="dxa"/>
              <w:left w:w="100" w:type="dxa"/>
            </w:tcMar>
            <w:vAlign w:val="center"/>
          </w:tcPr>
          <w:p w14:paraId="6E264DF6">
            <w:pPr>
              <w:spacing w:after="0"/>
              <w:ind w:left="135"/>
              <w:jc w:val="center"/>
            </w:pPr>
          </w:p>
        </w:tc>
        <w:tc>
          <w:tcPr>
            <w:tcW w:w="1223" w:type="dxa"/>
            <w:tcMar>
              <w:top w:w="50" w:type="dxa"/>
              <w:left w:w="100" w:type="dxa"/>
            </w:tcMar>
            <w:vAlign w:val="center"/>
          </w:tcPr>
          <w:p w14:paraId="0BD37752">
            <w:pPr>
              <w:spacing w:after="0"/>
              <w:ind w:left="135"/>
            </w:pPr>
            <w:r>
              <w:rPr>
                <w:rFonts w:ascii="Times New Roman" w:hAnsi="Times New Roman"/>
                <w:color w:val="000000"/>
                <w:sz w:val="24"/>
              </w:rPr>
              <w:t xml:space="preserve"> 25.02.2026 </w:t>
            </w:r>
          </w:p>
        </w:tc>
        <w:tc>
          <w:tcPr>
            <w:tcW w:w="1935" w:type="dxa"/>
            <w:tcMar>
              <w:top w:w="50" w:type="dxa"/>
              <w:left w:w="100" w:type="dxa"/>
            </w:tcMar>
            <w:vAlign w:val="center"/>
          </w:tcPr>
          <w:p w14:paraId="49BAAD05">
            <w:pPr>
              <w:spacing w:after="0"/>
              <w:ind w:left="135"/>
            </w:pPr>
          </w:p>
        </w:tc>
      </w:tr>
      <w:tr w14:paraId="5FB17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80A0C16">
            <w:pPr>
              <w:spacing w:after="0"/>
            </w:pPr>
            <w:r>
              <w:rPr>
                <w:rFonts w:ascii="Times New Roman" w:hAnsi="Times New Roman"/>
                <w:color w:val="000000"/>
                <w:sz w:val="24"/>
              </w:rPr>
              <w:t>24</w:t>
            </w:r>
          </w:p>
        </w:tc>
        <w:tc>
          <w:tcPr>
            <w:tcW w:w="3344" w:type="dxa"/>
            <w:tcMar>
              <w:top w:w="50" w:type="dxa"/>
              <w:left w:w="100" w:type="dxa"/>
            </w:tcMar>
            <w:vAlign w:val="center"/>
          </w:tcPr>
          <w:p w14:paraId="33CA0208">
            <w:pPr>
              <w:spacing w:after="0"/>
              <w:ind w:left="135"/>
            </w:pPr>
            <w:r>
              <w:rPr>
                <w:rFonts w:ascii="Times New Roman" w:hAnsi="Times New Roman"/>
                <w:color w:val="000000"/>
                <w:sz w:val="24"/>
              </w:rPr>
              <w:t>Брак</w:t>
            </w:r>
          </w:p>
        </w:tc>
        <w:tc>
          <w:tcPr>
            <w:tcW w:w="794" w:type="dxa"/>
            <w:tcMar>
              <w:top w:w="50" w:type="dxa"/>
              <w:left w:w="100" w:type="dxa"/>
            </w:tcMar>
            <w:vAlign w:val="center"/>
          </w:tcPr>
          <w:p w14:paraId="2660023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11EF141">
            <w:pPr>
              <w:spacing w:after="0"/>
              <w:ind w:left="135"/>
              <w:jc w:val="center"/>
            </w:pPr>
          </w:p>
        </w:tc>
        <w:tc>
          <w:tcPr>
            <w:tcW w:w="1589" w:type="dxa"/>
            <w:tcMar>
              <w:top w:w="50" w:type="dxa"/>
              <w:left w:w="100" w:type="dxa"/>
            </w:tcMar>
            <w:vAlign w:val="center"/>
          </w:tcPr>
          <w:p w14:paraId="1F0FD712">
            <w:pPr>
              <w:spacing w:after="0"/>
              <w:ind w:left="135"/>
              <w:jc w:val="center"/>
            </w:pPr>
          </w:p>
        </w:tc>
        <w:tc>
          <w:tcPr>
            <w:tcW w:w="1223" w:type="dxa"/>
            <w:tcMar>
              <w:top w:w="50" w:type="dxa"/>
              <w:left w:w="100" w:type="dxa"/>
            </w:tcMar>
            <w:vAlign w:val="center"/>
          </w:tcPr>
          <w:p w14:paraId="4F9BECF0">
            <w:pPr>
              <w:spacing w:after="0"/>
              <w:ind w:left="135"/>
            </w:pPr>
            <w:r>
              <w:rPr>
                <w:rFonts w:ascii="Times New Roman" w:hAnsi="Times New Roman"/>
                <w:color w:val="000000"/>
                <w:sz w:val="24"/>
              </w:rPr>
              <w:t xml:space="preserve"> 04.03.2026 </w:t>
            </w:r>
          </w:p>
        </w:tc>
        <w:tc>
          <w:tcPr>
            <w:tcW w:w="1935" w:type="dxa"/>
            <w:tcMar>
              <w:top w:w="50" w:type="dxa"/>
              <w:left w:w="100" w:type="dxa"/>
            </w:tcMar>
            <w:vAlign w:val="center"/>
          </w:tcPr>
          <w:p w14:paraId="153875FF">
            <w:pPr>
              <w:spacing w:after="0"/>
              <w:ind w:left="135"/>
            </w:pPr>
          </w:p>
        </w:tc>
      </w:tr>
      <w:tr w14:paraId="081C8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12FFEB5">
            <w:pPr>
              <w:spacing w:after="0"/>
            </w:pPr>
            <w:r>
              <w:rPr>
                <w:rFonts w:ascii="Times New Roman" w:hAnsi="Times New Roman"/>
                <w:color w:val="000000"/>
                <w:sz w:val="24"/>
              </w:rPr>
              <w:t>25</w:t>
            </w:r>
          </w:p>
        </w:tc>
        <w:tc>
          <w:tcPr>
            <w:tcW w:w="3344" w:type="dxa"/>
            <w:tcMar>
              <w:top w:w="50" w:type="dxa"/>
              <w:left w:w="100" w:type="dxa"/>
            </w:tcMar>
            <w:vAlign w:val="center"/>
          </w:tcPr>
          <w:p w14:paraId="0D1AF1A2">
            <w:pPr>
              <w:spacing w:after="0"/>
              <w:ind w:left="135"/>
            </w:pPr>
            <w:r>
              <w:rPr>
                <w:rFonts w:ascii="Times New Roman" w:hAnsi="Times New Roman"/>
                <w:color w:val="000000"/>
                <w:sz w:val="24"/>
              </w:rPr>
              <w:t>Родители и дети</w:t>
            </w:r>
          </w:p>
        </w:tc>
        <w:tc>
          <w:tcPr>
            <w:tcW w:w="794" w:type="dxa"/>
            <w:tcMar>
              <w:top w:w="50" w:type="dxa"/>
              <w:left w:w="100" w:type="dxa"/>
            </w:tcMar>
            <w:vAlign w:val="center"/>
          </w:tcPr>
          <w:p w14:paraId="503DC04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1619039">
            <w:pPr>
              <w:spacing w:after="0"/>
              <w:ind w:left="135"/>
              <w:jc w:val="center"/>
            </w:pPr>
          </w:p>
        </w:tc>
        <w:tc>
          <w:tcPr>
            <w:tcW w:w="1589" w:type="dxa"/>
            <w:tcMar>
              <w:top w:w="50" w:type="dxa"/>
              <w:left w:w="100" w:type="dxa"/>
            </w:tcMar>
            <w:vAlign w:val="center"/>
          </w:tcPr>
          <w:p w14:paraId="7DC29A22">
            <w:pPr>
              <w:spacing w:after="0"/>
              <w:ind w:left="135"/>
              <w:jc w:val="center"/>
            </w:pPr>
          </w:p>
        </w:tc>
        <w:tc>
          <w:tcPr>
            <w:tcW w:w="1223" w:type="dxa"/>
            <w:tcMar>
              <w:top w:w="50" w:type="dxa"/>
              <w:left w:w="100" w:type="dxa"/>
            </w:tcMar>
            <w:vAlign w:val="center"/>
          </w:tcPr>
          <w:p w14:paraId="62F3D0AF">
            <w:pPr>
              <w:spacing w:after="0"/>
              <w:ind w:left="135"/>
            </w:pPr>
            <w:r>
              <w:rPr>
                <w:rFonts w:ascii="Times New Roman" w:hAnsi="Times New Roman"/>
                <w:color w:val="000000"/>
                <w:sz w:val="24"/>
              </w:rPr>
              <w:t xml:space="preserve"> 11.03.2026 </w:t>
            </w:r>
          </w:p>
        </w:tc>
        <w:tc>
          <w:tcPr>
            <w:tcW w:w="1935" w:type="dxa"/>
            <w:tcMar>
              <w:top w:w="50" w:type="dxa"/>
              <w:left w:w="100" w:type="dxa"/>
            </w:tcMar>
            <w:vAlign w:val="center"/>
          </w:tcPr>
          <w:p w14:paraId="33CF5BA1">
            <w:pPr>
              <w:spacing w:after="0"/>
              <w:ind w:left="135"/>
            </w:pPr>
          </w:p>
        </w:tc>
      </w:tr>
      <w:tr w14:paraId="7FB42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75499B8">
            <w:pPr>
              <w:spacing w:after="0"/>
            </w:pPr>
            <w:r>
              <w:rPr>
                <w:rFonts w:ascii="Times New Roman" w:hAnsi="Times New Roman"/>
                <w:color w:val="000000"/>
                <w:sz w:val="24"/>
              </w:rPr>
              <w:t>26</w:t>
            </w:r>
          </w:p>
        </w:tc>
        <w:tc>
          <w:tcPr>
            <w:tcW w:w="3344" w:type="dxa"/>
            <w:tcMar>
              <w:top w:w="50" w:type="dxa"/>
              <w:left w:w="100" w:type="dxa"/>
            </w:tcMar>
            <w:vAlign w:val="center"/>
          </w:tcPr>
          <w:p w14:paraId="2BE0B4F7">
            <w:pPr>
              <w:spacing w:after="0"/>
              <w:ind w:left="135"/>
            </w:pPr>
            <w:r>
              <w:rPr>
                <w:rFonts w:ascii="Times New Roman" w:hAnsi="Times New Roman"/>
                <w:color w:val="000000"/>
                <w:sz w:val="24"/>
              </w:rPr>
              <w:t>Монашество</w:t>
            </w:r>
          </w:p>
        </w:tc>
        <w:tc>
          <w:tcPr>
            <w:tcW w:w="794" w:type="dxa"/>
            <w:tcMar>
              <w:top w:w="50" w:type="dxa"/>
              <w:left w:w="100" w:type="dxa"/>
            </w:tcMar>
            <w:vAlign w:val="center"/>
          </w:tcPr>
          <w:p w14:paraId="364567C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A0262B7">
            <w:pPr>
              <w:spacing w:after="0"/>
              <w:ind w:left="135"/>
              <w:jc w:val="center"/>
            </w:pPr>
          </w:p>
        </w:tc>
        <w:tc>
          <w:tcPr>
            <w:tcW w:w="1589" w:type="dxa"/>
            <w:tcMar>
              <w:top w:w="50" w:type="dxa"/>
              <w:left w:w="100" w:type="dxa"/>
            </w:tcMar>
            <w:vAlign w:val="center"/>
          </w:tcPr>
          <w:p w14:paraId="2ABD7599">
            <w:pPr>
              <w:spacing w:after="0"/>
              <w:ind w:left="135"/>
              <w:jc w:val="center"/>
            </w:pPr>
          </w:p>
        </w:tc>
        <w:tc>
          <w:tcPr>
            <w:tcW w:w="1223" w:type="dxa"/>
            <w:tcMar>
              <w:top w:w="50" w:type="dxa"/>
              <w:left w:w="100" w:type="dxa"/>
            </w:tcMar>
            <w:vAlign w:val="center"/>
          </w:tcPr>
          <w:p w14:paraId="6B19E88C">
            <w:pPr>
              <w:spacing w:after="0"/>
              <w:ind w:left="135"/>
            </w:pPr>
            <w:r>
              <w:rPr>
                <w:rFonts w:ascii="Times New Roman" w:hAnsi="Times New Roman"/>
                <w:color w:val="000000"/>
                <w:sz w:val="24"/>
              </w:rPr>
              <w:t xml:space="preserve"> 18.03.2026 </w:t>
            </w:r>
          </w:p>
        </w:tc>
        <w:tc>
          <w:tcPr>
            <w:tcW w:w="1935" w:type="dxa"/>
            <w:tcMar>
              <w:top w:w="50" w:type="dxa"/>
              <w:left w:w="100" w:type="dxa"/>
            </w:tcMar>
            <w:vAlign w:val="center"/>
          </w:tcPr>
          <w:p w14:paraId="53DD5C27">
            <w:pPr>
              <w:spacing w:after="0"/>
              <w:ind w:left="135"/>
            </w:pPr>
          </w:p>
        </w:tc>
      </w:tr>
      <w:tr w14:paraId="3D240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61F7A22">
            <w:pPr>
              <w:spacing w:after="0"/>
            </w:pPr>
            <w:r>
              <w:rPr>
                <w:rFonts w:ascii="Times New Roman" w:hAnsi="Times New Roman"/>
                <w:color w:val="000000"/>
                <w:sz w:val="24"/>
              </w:rPr>
              <w:t>27</w:t>
            </w:r>
          </w:p>
        </w:tc>
        <w:tc>
          <w:tcPr>
            <w:tcW w:w="3344" w:type="dxa"/>
            <w:tcMar>
              <w:top w:w="50" w:type="dxa"/>
              <w:left w:w="100" w:type="dxa"/>
            </w:tcMar>
            <w:vAlign w:val="center"/>
          </w:tcPr>
          <w:p w14:paraId="5D43A7D5">
            <w:pPr>
              <w:spacing w:after="0"/>
              <w:ind w:left="135"/>
            </w:pPr>
            <w:r>
              <w:rPr>
                <w:rFonts w:ascii="Times New Roman" w:hAnsi="Times New Roman"/>
                <w:color w:val="000000"/>
                <w:sz w:val="24"/>
              </w:rPr>
              <w:t>Труд и творчество</w:t>
            </w:r>
          </w:p>
        </w:tc>
        <w:tc>
          <w:tcPr>
            <w:tcW w:w="794" w:type="dxa"/>
            <w:tcMar>
              <w:top w:w="50" w:type="dxa"/>
              <w:left w:w="100" w:type="dxa"/>
            </w:tcMar>
            <w:vAlign w:val="center"/>
          </w:tcPr>
          <w:p w14:paraId="7532279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BAD1AA3">
            <w:pPr>
              <w:spacing w:after="0"/>
              <w:ind w:left="135"/>
              <w:jc w:val="center"/>
            </w:pPr>
          </w:p>
        </w:tc>
        <w:tc>
          <w:tcPr>
            <w:tcW w:w="1589" w:type="dxa"/>
            <w:tcMar>
              <w:top w:w="50" w:type="dxa"/>
              <w:left w:w="100" w:type="dxa"/>
            </w:tcMar>
            <w:vAlign w:val="center"/>
          </w:tcPr>
          <w:p w14:paraId="2D3D7834">
            <w:pPr>
              <w:spacing w:after="0"/>
              <w:ind w:left="135"/>
              <w:jc w:val="center"/>
            </w:pPr>
          </w:p>
        </w:tc>
        <w:tc>
          <w:tcPr>
            <w:tcW w:w="1223" w:type="dxa"/>
            <w:tcMar>
              <w:top w:w="50" w:type="dxa"/>
              <w:left w:w="100" w:type="dxa"/>
            </w:tcMar>
            <w:vAlign w:val="center"/>
          </w:tcPr>
          <w:p w14:paraId="6477B6CD">
            <w:pPr>
              <w:spacing w:after="0"/>
              <w:ind w:left="135"/>
            </w:pPr>
            <w:r>
              <w:rPr>
                <w:rFonts w:ascii="Times New Roman" w:hAnsi="Times New Roman"/>
                <w:color w:val="000000"/>
                <w:sz w:val="24"/>
              </w:rPr>
              <w:t xml:space="preserve"> 25.03.2026 </w:t>
            </w:r>
          </w:p>
        </w:tc>
        <w:tc>
          <w:tcPr>
            <w:tcW w:w="1935" w:type="dxa"/>
            <w:tcMar>
              <w:top w:w="50" w:type="dxa"/>
              <w:left w:w="100" w:type="dxa"/>
            </w:tcMar>
            <w:vAlign w:val="center"/>
          </w:tcPr>
          <w:p w14:paraId="587F6E8E">
            <w:pPr>
              <w:spacing w:after="0"/>
              <w:ind w:left="135"/>
            </w:pPr>
          </w:p>
        </w:tc>
      </w:tr>
      <w:tr w14:paraId="18D9D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E0000A2">
            <w:pPr>
              <w:spacing w:after="0"/>
            </w:pPr>
            <w:r>
              <w:rPr>
                <w:rFonts w:ascii="Times New Roman" w:hAnsi="Times New Roman"/>
                <w:color w:val="000000"/>
                <w:sz w:val="24"/>
              </w:rPr>
              <w:t>28</w:t>
            </w:r>
          </w:p>
        </w:tc>
        <w:tc>
          <w:tcPr>
            <w:tcW w:w="3344" w:type="dxa"/>
            <w:tcMar>
              <w:top w:w="50" w:type="dxa"/>
              <w:left w:w="100" w:type="dxa"/>
            </w:tcMar>
            <w:vAlign w:val="center"/>
          </w:tcPr>
          <w:p w14:paraId="0418DC8F">
            <w:pPr>
              <w:spacing w:after="0"/>
              <w:ind w:left="135"/>
            </w:pPr>
            <w:r>
              <w:rPr>
                <w:rFonts w:ascii="Times New Roman" w:hAnsi="Times New Roman"/>
                <w:color w:val="000000"/>
                <w:sz w:val="24"/>
              </w:rPr>
              <w:t>Любовь вершина добродетели</w:t>
            </w:r>
          </w:p>
        </w:tc>
        <w:tc>
          <w:tcPr>
            <w:tcW w:w="794" w:type="dxa"/>
            <w:tcMar>
              <w:top w:w="50" w:type="dxa"/>
              <w:left w:w="100" w:type="dxa"/>
            </w:tcMar>
            <w:vAlign w:val="center"/>
          </w:tcPr>
          <w:p w14:paraId="5AB9420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6D64448">
            <w:pPr>
              <w:spacing w:after="0"/>
              <w:ind w:left="135"/>
              <w:jc w:val="center"/>
            </w:pPr>
          </w:p>
        </w:tc>
        <w:tc>
          <w:tcPr>
            <w:tcW w:w="1589" w:type="dxa"/>
            <w:tcMar>
              <w:top w:w="50" w:type="dxa"/>
              <w:left w:w="100" w:type="dxa"/>
            </w:tcMar>
            <w:vAlign w:val="center"/>
          </w:tcPr>
          <w:p w14:paraId="06800710">
            <w:pPr>
              <w:spacing w:after="0"/>
              <w:ind w:left="135"/>
              <w:jc w:val="center"/>
            </w:pPr>
          </w:p>
        </w:tc>
        <w:tc>
          <w:tcPr>
            <w:tcW w:w="1223" w:type="dxa"/>
            <w:tcMar>
              <w:top w:w="50" w:type="dxa"/>
              <w:left w:w="100" w:type="dxa"/>
            </w:tcMar>
            <w:vAlign w:val="center"/>
          </w:tcPr>
          <w:p w14:paraId="2CF8DA8B">
            <w:pPr>
              <w:spacing w:after="0"/>
              <w:ind w:left="135"/>
            </w:pPr>
            <w:r>
              <w:rPr>
                <w:rFonts w:ascii="Times New Roman" w:hAnsi="Times New Roman"/>
                <w:color w:val="000000"/>
                <w:sz w:val="24"/>
              </w:rPr>
              <w:t xml:space="preserve"> 08.04.2026 </w:t>
            </w:r>
          </w:p>
        </w:tc>
        <w:tc>
          <w:tcPr>
            <w:tcW w:w="1935" w:type="dxa"/>
            <w:tcMar>
              <w:top w:w="50" w:type="dxa"/>
              <w:left w:w="100" w:type="dxa"/>
            </w:tcMar>
            <w:vAlign w:val="center"/>
          </w:tcPr>
          <w:p w14:paraId="31359055">
            <w:pPr>
              <w:spacing w:after="0"/>
              <w:ind w:left="135"/>
            </w:pPr>
          </w:p>
        </w:tc>
      </w:tr>
      <w:tr w14:paraId="5D1A8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507D81D">
            <w:pPr>
              <w:spacing w:after="0"/>
            </w:pPr>
            <w:r>
              <w:rPr>
                <w:rFonts w:ascii="Times New Roman" w:hAnsi="Times New Roman"/>
                <w:color w:val="000000"/>
                <w:sz w:val="24"/>
              </w:rPr>
              <w:t>29</w:t>
            </w:r>
          </w:p>
        </w:tc>
        <w:tc>
          <w:tcPr>
            <w:tcW w:w="3344" w:type="dxa"/>
            <w:tcMar>
              <w:top w:w="50" w:type="dxa"/>
              <w:left w:w="100" w:type="dxa"/>
            </w:tcMar>
            <w:vAlign w:val="center"/>
          </w:tcPr>
          <w:p w14:paraId="5A566C53">
            <w:pPr>
              <w:spacing w:after="0"/>
              <w:ind w:left="135"/>
              <w:rPr>
                <w:lang w:val="ru-RU"/>
              </w:rPr>
            </w:pPr>
            <w:r>
              <w:rPr>
                <w:rFonts w:ascii="Times New Roman" w:hAnsi="Times New Roman"/>
                <w:color w:val="000000"/>
                <w:sz w:val="24"/>
                <w:lang w:val="ru-RU"/>
              </w:rPr>
              <w:t>Суд божий и суд человеческий</w:t>
            </w:r>
          </w:p>
        </w:tc>
        <w:tc>
          <w:tcPr>
            <w:tcW w:w="794" w:type="dxa"/>
            <w:tcMar>
              <w:top w:w="50" w:type="dxa"/>
              <w:left w:w="100" w:type="dxa"/>
            </w:tcMar>
            <w:vAlign w:val="center"/>
          </w:tcPr>
          <w:p w14:paraId="197F5A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312F8D9">
            <w:pPr>
              <w:spacing w:after="0"/>
              <w:ind w:left="135"/>
              <w:jc w:val="center"/>
            </w:pPr>
          </w:p>
        </w:tc>
        <w:tc>
          <w:tcPr>
            <w:tcW w:w="1589" w:type="dxa"/>
            <w:tcMar>
              <w:top w:w="50" w:type="dxa"/>
              <w:left w:w="100" w:type="dxa"/>
            </w:tcMar>
            <w:vAlign w:val="center"/>
          </w:tcPr>
          <w:p w14:paraId="4B459A2B">
            <w:pPr>
              <w:spacing w:after="0"/>
              <w:ind w:left="135"/>
              <w:jc w:val="center"/>
            </w:pPr>
          </w:p>
        </w:tc>
        <w:tc>
          <w:tcPr>
            <w:tcW w:w="1223" w:type="dxa"/>
            <w:tcMar>
              <w:top w:w="50" w:type="dxa"/>
              <w:left w:w="100" w:type="dxa"/>
            </w:tcMar>
            <w:vAlign w:val="center"/>
          </w:tcPr>
          <w:p w14:paraId="2744404B">
            <w:pPr>
              <w:spacing w:after="0"/>
              <w:ind w:left="135"/>
            </w:pPr>
            <w:r>
              <w:rPr>
                <w:rFonts w:ascii="Times New Roman" w:hAnsi="Times New Roman"/>
                <w:color w:val="000000"/>
                <w:sz w:val="24"/>
              </w:rPr>
              <w:t xml:space="preserve"> 15.04.2026 </w:t>
            </w:r>
          </w:p>
        </w:tc>
        <w:tc>
          <w:tcPr>
            <w:tcW w:w="1935" w:type="dxa"/>
            <w:tcMar>
              <w:top w:w="50" w:type="dxa"/>
              <w:left w:w="100" w:type="dxa"/>
            </w:tcMar>
            <w:vAlign w:val="center"/>
          </w:tcPr>
          <w:p w14:paraId="1EC56347">
            <w:pPr>
              <w:spacing w:after="0"/>
              <w:ind w:left="135"/>
            </w:pPr>
          </w:p>
        </w:tc>
      </w:tr>
      <w:tr w14:paraId="55104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BD595D2">
            <w:pPr>
              <w:spacing w:after="0"/>
            </w:pPr>
            <w:r>
              <w:rPr>
                <w:rFonts w:ascii="Times New Roman" w:hAnsi="Times New Roman"/>
                <w:color w:val="000000"/>
                <w:sz w:val="24"/>
              </w:rPr>
              <w:t>30</w:t>
            </w:r>
          </w:p>
        </w:tc>
        <w:tc>
          <w:tcPr>
            <w:tcW w:w="3344" w:type="dxa"/>
            <w:tcMar>
              <w:top w:w="50" w:type="dxa"/>
              <w:left w:w="100" w:type="dxa"/>
            </w:tcMar>
            <w:vAlign w:val="center"/>
          </w:tcPr>
          <w:p w14:paraId="4DCDC230">
            <w:pPr>
              <w:spacing w:after="0"/>
              <w:ind w:left="135"/>
              <w:rPr>
                <w:lang w:val="ru-RU"/>
              </w:rPr>
            </w:pPr>
            <w:r>
              <w:rPr>
                <w:rFonts w:ascii="Times New Roman" w:hAnsi="Times New Roman"/>
                <w:color w:val="000000"/>
                <w:sz w:val="24"/>
                <w:lang w:val="ru-RU"/>
              </w:rPr>
              <w:t>Суд божий и суд человеческий</w:t>
            </w:r>
          </w:p>
        </w:tc>
        <w:tc>
          <w:tcPr>
            <w:tcW w:w="794" w:type="dxa"/>
            <w:tcMar>
              <w:top w:w="50" w:type="dxa"/>
              <w:left w:w="100" w:type="dxa"/>
            </w:tcMar>
            <w:vAlign w:val="center"/>
          </w:tcPr>
          <w:p w14:paraId="745209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8B602A4">
            <w:pPr>
              <w:spacing w:after="0"/>
              <w:ind w:left="135"/>
              <w:jc w:val="center"/>
            </w:pPr>
          </w:p>
        </w:tc>
        <w:tc>
          <w:tcPr>
            <w:tcW w:w="1589" w:type="dxa"/>
            <w:tcMar>
              <w:top w:w="50" w:type="dxa"/>
              <w:left w:w="100" w:type="dxa"/>
            </w:tcMar>
            <w:vAlign w:val="center"/>
          </w:tcPr>
          <w:p w14:paraId="407658EA">
            <w:pPr>
              <w:spacing w:after="0"/>
              <w:ind w:left="135"/>
              <w:jc w:val="center"/>
            </w:pPr>
          </w:p>
        </w:tc>
        <w:tc>
          <w:tcPr>
            <w:tcW w:w="1223" w:type="dxa"/>
            <w:tcMar>
              <w:top w:w="50" w:type="dxa"/>
              <w:left w:w="100" w:type="dxa"/>
            </w:tcMar>
            <w:vAlign w:val="center"/>
          </w:tcPr>
          <w:p w14:paraId="4B74A7D6">
            <w:pPr>
              <w:spacing w:after="0"/>
              <w:ind w:left="135"/>
            </w:pPr>
            <w:r>
              <w:rPr>
                <w:rFonts w:ascii="Times New Roman" w:hAnsi="Times New Roman"/>
                <w:color w:val="000000"/>
                <w:sz w:val="24"/>
              </w:rPr>
              <w:t xml:space="preserve"> 22.04.2026 </w:t>
            </w:r>
          </w:p>
        </w:tc>
        <w:tc>
          <w:tcPr>
            <w:tcW w:w="1935" w:type="dxa"/>
            <w:tcMar>
              <w:top w:w="50" w:type="dxa"/>
              <w:left w:w="100" w:type="dxa"/>
            </w:tcMar>
            <w:vAlign w:val="center"/>
          </w:tcPr>
          <w:p w14:paraId="675CD5E1">
            <w:pPr>
              <w:spacing w:after="0"/>
              <w:ind w:left="135"/>
            </w:pPr>
          </w:p>
        </w:tc>
      </w:tr>
      <w:tr w14:paraId="3C4AC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6CBF950">
            <w:pPr>
              <w:spacing w:after="0"/>
            </w:pPr>
            <w:r>
              <w:rPr>
                <w:rFonts w:ascii="Times New Roman" w:hAnsi="Times New Roman"/>
                <w:color w:val="000000"/>
                <w:sz w:val="24"/>
              </w:rPr>
              <w:t>31</w:t>
            </w:r>
          </w:p>
        </w:tc>
        <w:tc>
          <w:tcPr>
            <w:tcW w:w="3344" w:type="dxa"/>
            <w:tcMar>
              <w:top w:w="50" w:type="dxa"/>
              <w:left w:w="100" w:type="dxa"/>
            </w:tcMar>
            <w:vAlign w:val="center"/>
          </w:tcPr>
          <w:p w14:paraId="396A1BEF">
            <w:pPr>
              <w:spacing w:after="0"/>
              <w:ind w:left="135"/>
            </w:pPr>
            <w:r>
              <w:rPr>
                <w:rFonts w:ascii="Times New Roman" w:hAnsi="Times New Roman"/>
                <w:color w:val="000000"/>
                <w:sz w:val="24"/>
              </w:rPr>
              <w:t>Отечество земное и небесное</w:t>
            </w:r>
          </w:p>
        </w:tc>
        <w:tc>
          <w:tcPr>
            <w:tcW w:w="794" w:type="dxa"/>
            <w:tcMar>
              <w:top w:w="50" w:type="dxa"/>
              <w:left w:w="100" w:type="dxa"/>
            </w:tcMar>
            <w:vAlign w:val="center"/>
          </w:tcPr>
          <w:p w14:paraId="40ECBE9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7D6F9F7">
            <w:pPr>
              <w:spacing w:after="0"/>
              <w:ind w:left="135"/>
              <w:jc w:val="center"/>
            </w:pPr>
          </w:p>
        </w:tc>
        <w:tc>
          <w:tcPr>
            <w:tcW w:w="1589" w:type="dxa"/>
            <w:tcMar>
              <w:top w:w="50" w:type="dxa"/>
              <w:left w:w="100" w:type="dxa"/>
            </w:tcMar>
            <w:vAlign w:val="center"/>
          </w:tcPr>
          <w:p w14:paraId="7AF00023">
            <w:pPr>
              <w:spacing w:after="0"/>
              <w:ind w:left="135"/>
              <w:jc w:val="center"/>
            </w:pPr>
          </w:p>
        </w:tc>
        <w:tc>
          <w:tcPr>
            <w:tcW w:w="1223" w:type="dxa"/>
            <w:tcMar>
              <w:top w:w="50" w:type="dxa"/>
              <w:left w:w="100" w:type="dxa"/>
            </w:tcMar>
            <w:vAlign w:val="center"/>
          </w:tcPr>
          <w:p w14:paraId="656D8D16">
            <w:pPr>
              <w:spacing w:after="0"/>
              <w:ind w:left="135"/>
            </w:pPr>
            <w:r>
              <w:rPr>
                <w:rFonts w:ascii="Times New Roman" w:hAnsi="Times New Roman"/>
                <w:color w:val="000000"/>
                <w:sz w:val="24"/>
              </w:rPr>
              <w:t xml:space="preserve"> 29.04.2026 </w:t>
            </w:r>
          </w:p>
        </w:tc>
        <w:tc>
          <w:tcPr>
            <w:tcW w:w="1935" w:type="dxa"/>
            <w:tcMar>
              <w:top w:w="50" w:type="dxa"/>
              <w:left w:w="100" w:type="dxa"/>
            </w:tcMar>
            <w:vAlign w:val="center"/>
          </w:tcPr>
          <w:p w14:paraId="310445F5">
            <w:pPr>
              <w:spacing w:after="0"/>
              <w:ind w:left="135"/>
            </w:pPr>
          </w:p>
        </w:tc>
      </w:tr>
      <w:tr w14:paraId="0D7A5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683882F">
            <w:pPr>
              <w:spacing w:after="0"/>
            </w:pPr>
            <w:r>
              <w:rPr>
                <w:rFonts w:ascii="Times New Roman" w:hAnsi="Times New Roman"/>
                <w:color w:val="000000"/>
                <w:sz w:val="24"/>
              </w:rPr>
              <w:t>32</w:t>
            </w:r>
          </w:p>
        </w:tc>
        <w:tc>
          <w:tcPr>
            <w:tcW w:w="3344" w:type="dxa"/>
            <w:tcMar>
              <w:top w:w="50" w:type="dxa"/>
              <w:left w:w="100" w:type="dxa"/>
            </w:tcMar>
            <w:vAlign w:val="center"/>
          </w:tcPr>
          <w:p w14:paraId="7BEC5DC0">
            <w:pPr>
              <w:spacing w:after="0"/>
              <w:ind w:left="135"/>
            </w:pPr>
            <w:r>
              <w:rPr>
                <w:rFonts w:ascii="Times New Roman" w:hAnsi="Times New Roman"/>
                <w:color w:val="000000"/>
                <w:sz w:val="24"/>
              </w:rPr>
              <w:t>Отечество земное и небесное</w:t>
            </w:r>
          </w:p>
        </w:tc>
        <w:tc>
          <w:tcPr>
            <w:tcW w:w="794" w:type="dxa"/>
            <w:tcMar>
              <w:top w:w="50" w:type="dxa"/>
              <w:left w:w="100" w:type="dxa"/>
            </w:tcMar>
            <w:vAlign w:val="center"/>
          </w:tcPr>
          <w:p w14:paraId="3F31145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09FBC76">
            <w:pPr>
              <w:spacing w:after="0"/>
              <w:ind w:left="135"/>
              <w:jc w:val="center"/>
            </w:pPr>
          </w:p>
        </w:tc>
        <w:tc>
          <w:tcPr>
            <w:tcW w:w="1589" w:type="dxa"/>
            <w:tcMar>
              <w:top w:w="50" w:type="dxa"/>
              <w:left w:w="100" w:type="dxa"/>
            </w:tcMar>
            <w:vAlign w:val="center"/>
          </w:tcPr>
          <w:p w14:paraId="3076DC2C">
            <w:pPr>
              <w:spacing w:after="0"/>
              <w:ind w:left="135"/>
              <w:jc w:val="center"/>
            </w:pPr>
          </w:p>
        </w:tc>
        <w:tc>
          <w:tcPr>
            <w:tcW w:w="1223" w:type="dxa"/>
            <w:tcMar>
              <w:top w:w="50" w:type="dxa"/>
              <w:left w:w="100" w:type="dxa"/>
            </w:tcMar>
            <w:vAlign w:val="center"/>
          </w:tcPr>
          <w:p w14:paraId="0F8F36F5">
            <w:pPr>
              <w:spacing w:after="0"/>
              <w:ind w:left="135"/>
            </w:pPr>
            <w:r>
              <w:rPr>
                <w:rFonts w:ascii="Times New Roman" w:hAnsi="Times New Roman"/>
                <w:color w:val="000000"/>
                <w:sz w:val="24"/>
              </w:rPr>
              <w:t xml:space="preserve"> 06.05.2026 </w:t>
            </w:r>
          </w:p>
        </w:tc>
        <w:tc>
          <w:tcPr>
            <w:tcW w:w="1935" w:type="dxa"/>
            <w:tcMar>
              <w:top w:w="50" w:type="dxa"/>
              <w:left w:w="100" w:type="dxa"/>
            </w:tcMar>
            <w:vAlign w:val="center"/>
          </w:tcPr>
          <w:p w14:paraId="56343528">
            <w:pPr>
              <w:spacing w:after="0"/>
              <w:ind w:left="135"/>
            </w:pPr>
          </w:p>
        </w:tc>
      </w:tr>
      <w:tr w14:paraId="46467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8611ECA">
            <w:pPr>
              <w:spacing w:after="0"/>
            </w:pPr>
            <w:r>
              <w:rPr>
                <w:rFonts w:ascii="Times New Roman" w:hAnsi="Times New Roman"/>
                <w:color w:val="000000"/>
                <w:sz w:val="24"/>
              </w:rPr>
              <w:t>33</w:t>
            </w:r>
          </w:p>
        </w:tc>
        <w:tc>
          <w:tcPr>
            <w:tcW w:w="3344" w:type="dxa"/>
            <w:tcMar>
              <w:top w:w="50" w:type="dxa"/>
              <w:left w:w="100" w:type="dxa"/>
            </w:tcMar>
            <w:vAlign w:val="center"/>
          </w:tcPr>
          <w:p w14:paraId="3DA6D3F9">
            <w:pPr>
              <w:spacing w:after="0"/>
              <w:ind w:left="135"/>
              <w:rPr>
                <w:lang w:val="ru-RU"/>
              </w:rPr>
            </w:pPr>
            <w:r>
              <w:rPr>
                <w:rFonts w:ascii="Times New Roman" w:hAnsi="Times New Roman"/>
                <w:color w:val="000000"/>
                <w:sz w:val="24"/>
                <w:lang w:val="ru-RU"/>
              </w:rPr>
              <w:t>Подготовка презентации Мой край родной</w:t>
            </w:r>
          </w:p>
        </w:tc>
        <w:tc>
          <w:tcPr>
            <w:tcW w:w="794" w:type="dxa"/>
            <w:tcMar>
              <w:top w:w="50" w:type="dxa"/>
              <w:left w:w="100" w:type="dxa"/>
            </w:tcMar>
            <w:vAlign w:val="center"/>
          </w:tcPr>
          <w:p w14:paraId="08DC31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AF22D5A">
            <w:pPr>
              <w:spacing w:after="0"/>
              <w:ind w:left="135"/>
              <w:jc w:val="center"/>
            </w:pPr>
          </w:p>
        </w:tc>
        <w:tc>
          <w:tcPr>
            <w:tcW w:w="1589" w:type="dxa"/>
            <w:tcMar>
              <w:top w:w="50" w:type="dxa"/>
              <w:left w:w="100" w:type="dxa"/>
            </w:tcMar>
            <w:vAlign w:val="center"/>
          </w:tcPr>
          <w:p w14:paraId="0719C929">
            <w:pPr>
              <w:spacing w:after="0"/>
              <w:ind w:left="135"/>
              <w:jc w:val="center"/>
            </w:pPr>
          </w:p>
        </w:tc>
        <w:tc>
          <w:tcPr>
            <w:tcW w:w="1223" w:type="dxa"/>
            <w:tcMar>
              <w:top w:w="50" w:type="dxa"/>
              <w:left w:w="100" w:type="dxa"/>
            </w:tcMar>
            <w:vAlign w:val="center"/>
          </w:tcPr>
          <w:p w14:paraId="0587D349">
            <w:pPr>
              <w:spacing w:after="0"/>
              <w:ind w:left="135"/>
            </w:pPr>
            <w:r>
              <w:rPr>
                <w:rFonts w:ascii="Times New Roman" w:hAnsi="Times New Roman"/>
                <w:color w:val="000000"/>
                <w:sz w:val="24"/>
              </w:rPr>
              <w:t xml:space="preserve"> 13.05.2026 </w:t>
            </w:r>
          </w:p>
        </w:tc>
        <w:tc>
          <w:tcPr>
            <w:tcW w:w="1935" w:type="dxa"/>
            <w:tcMar>
              <w:top w:w="50" w:type="dxa"/>
              <w:left w:w="100" w:type="dxa"/>
            </w:tcMar>
            <w:vAlign w:val="center"/>
          </w:tcPr>
          <w:p w14:paraId="58136A85">
            <w:pPr>
              <w:spacing w:after="0"/>
              <w:ind w:left="135"/>
            </w:pPr>
          </w:p>
        </w:tc>
      </w:tr>
      <w:tr w14:paraId="1A45B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52BD089">
            <w:pPr>
              <w:spacing w:after="0"/>
            </w:pPr>
            <w:r>
              <w:rPr>
                <w:rFonts w:ascii="Times New Roman" w:hAnsi="Times New Roman"/>
                <w:color w:val="000000"/>
                <w:sz w:val="24"/>
              </w:rPr>
              <w:t>34</w:t>
            </w:r>
          </w:p>
        </w:tc>
        <w:tc>
          <w:tcPr>
            <w:tcW w:w="3344" w:type="dxa"/>
            <w:tcMar>
              <w:top w:w="50" w:type="dxa"/>
              <w:left w:w="100" w:type="dxa"/>
            </w:tcMar>
            <w:vAlign w:val="center"/>
          </w:tcPr>
          <w:p w14:paraId="7CBA894E">
            <w:pPr>
              <w:spacing w:after="0"/>
              <w:ind w:left="135"/>
            </w:pPr>
            <w:r>
              <w:rPr>
                <w:rFonts w:ascii="Times New Roman" w:hAnsi="Times New Roman"/>
                <w:color w:val="000000"/>
                <w:sz w:val="24"/>
              </w:rPr>
              <w:t>Итоговый урок</w:t>
            </w:r>
          </w:p>
        </w:tc>
        <w:tc>
          <w:tcPr>
            <w:tcW w:w="794" w:type="dxa"/>
            <w:tcMar>
              <w:top w:w="50" w:type="dxa"/>
              <w:left w:w="100" w:type="dxa"/>
            </w:tcMar>
            <w:vAlign w:val="center"/>
          </w:tcPr>
          <w:p w14:paraId="0CA574C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A46A86C">
            <w:pPr>
              <w:spacing w:after="0"/>
              <w:ind w:left="135"/>
              <w:jc w:val="center"/>
            </w:pPr>
          </w:p>
        </w:tc>
        <w:tc>
          <w:tcPr>
            <w:tcW w:w="1589" w:type="dxa"/>
            <w:tcMar>
              <w:top w:w="50" w:type="dxa"/>
              <w:left w:w="100" w:type="dxa"/>
            </w:tcMar>
            <w:vAlign w:val="center"/>
          </w:tcPr>
          <w:p w14:paraId="0489750B">
            <w:pPr>
              <w:spacing w:after="0"/>
              <w:ind w:left="135"/>
              <w:jc w:val="center"/>
            </w:pPr>
          </w:p>
        </w:tc>
        <w:tc>
          <w:tcPr>
            <w:tcW w:w="1223" w:type="dxa"/>
            <w:tcMar>
              <w:top w:w="50" w:type="dxa"/>
              <w:left w:w="100" w:type="dxa"/>
            </w:tcMar>
            <w:vAlign w:val="center"/>
          </w:tcPr>
          <w:p w14:paraId="28430737">
            <w:pPr>
              <w:spacing w:after="0"/>
              <w:ind w:left="135"/>
            </w:pPr>
            <w:r>
              <w:rPr>
                <w:rFonts w:ascii="Times New Roman" w:hAnsi="Times New Roman"/>
                <w:color w:val="000000"/>
                <w:sz w:val="24"/>
              </w:rPr>
              <w:t xml:space="preserve"> 20.05.2026 </w:t>
            </w:r>
          </w:p>
        </w:tc>
        <w:tc>
          <w:tcPr>
            <w:tcW w:w="1935" w:type="dxa"/>
            <w:tcMar>
              <w:top w:w="50" w:type="dxa"/>
              <w:left w:w="100" w:type="dxa"/>
            </w:tcMar>
            <w:vAlign w:val="center"/>
          </w:tcPr>
          <w:p w14:paraId="57313623">
            <w:pPr>
              <w:spacing w:after="0"/>
              <w:ind w:left="135"/>
            </w:pPr>
          </w:p>
        </w:tc>
      </w:tr>
      <w:tr w14:paraId="611A1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FC14FDD">
            <w:pPr>
              <w:spacing w:after="0"/>
              <w:ind w:left="135"/>
              <w:rPr>
                <w:lang w:val="ru-RU"/>
              </w:rPr>
            </w:pPr>
            <w:r>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14:paraId="0DA0739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14:paraId="6F64D06F">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36AE58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933B176"/>
        </w:tc>
      </w:tr>
    </w:tbl>
    <w:p w14:paraId="5C7E40E4">
      <w:pPr>
        <w:sectPr>
          <w:pgSz w:w="16383" w:h="11906" w:orient="landscape"/>
          <w:pgMar w:top="1134" w:right="850" w:bottom="1134" w:left="1701" w:header="720" w:footer="720" w:gutter="0"/>
          <w:cols w:space="720" w:num="1"/>
        </w:sectPr>
      </w:pPr>
    </w:p>
    <w:bookmarkEnd w:id="5"/>
    <w:p w14:paraId="27F52555">
      <w:pPr>
        <w:spacing w:after="0"/>
        <w:ind w:left="120"/>
        <w:rPr>
          <w:lang w:val="ru-RU"/>
        </w:rPr>
      </w:pPr>
      <w:bookmarkStart w:id="6" w:name="block-65047827"/>
      <w:r>
        <w:rPr>
          <w:rFonts w:ascii="Times New Roman" w:hAnsi="Times New Roman"/>
          <w:b/>
          <w:color w:val="000000"/>
          <w:sz w:val="28"/>
          <w:lang w:val="ru-RU"/>
        </w:rPr>
        <w:t>УЧЕБНО-МЕТОДИЧЕСКОЕ ОБЕСПЕЧЕНИЕ ОБРАЗОВАТЕЛЬНОГО ПРОЦЕССА</w:t>
      </w:r>
    </w:p>
    <w:p w14:paraId="4625F3BB">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1A0303EB">
      <w:pPr>
        <w:spacing w:after="0" w:line="480" w:lineRule="auto"/>
        <w:ind w:left="120"/>
        <w:rPr>
          <w:lang w:val="ru-RU"/>
        </w:rPr>
      </w:pPr>
      <w:bookmarkStart w:id="7" w:name="f6b27581-fca6-45df-a2b1-2138b4a1b0bc"/>
      <w:r>
        <w:rPr>
          <w:rFonts w:ascii="Times New Roman" w:hAnsi="Times New Roman"/>
          <w:color w:val="000000"/>
          <w:sz w:val="28"/>
          <w:lang w:val="ru-RU"/>
        </w:rPr>
        <w:t>• Основы религиозных культур и светской этики. Основы православной культуры. 4 класс: учебник: в 2 частях; 1-ое издание Васильева О.Ю., Кульберг А.С., Корытко О.В. и др.; под научной редакцией Васильевой О.Ю. Акционерное общество «Издательство «Просвещение»</w:t>
      </w:r>
      <w:bookmarkEnd w:id="7"/>
    </w:p>
    <w:p w14:paraId="283F859B">
      <w:pPr>
        <w:spacing w:after="0" w:line="480" w:lineRule="auto"/>
        <w:ind w:left="120"/>
        <w:rPr>
          <w:lang w:val="ru-RU"/>
        </w:rPr>
      </w:pPr>
      <w:bookmarkStart w:id="8" w:name="26f937a6-1ebc-4132-96d0-94db0ca9c185"/>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workprogram</w:t>
      </w:r>
      <w:r>
        <w:rPr>
          <w:rFonts w:ascii="Times New Roman" w:hAnsi="Times New Roman"/>
          <w:color w:val="000000"/>
          <w:sz w:val="28"/>
          <w:lang w:val="ru-RU"/>
        </w:rPr>
        <w:t>.</w:t>
      </w:r>
      <w:r>
        <w:rPr>
          <w:rFonts w:ascii="Times New Roman" w:hAnsi="Times New Roman"/>
          <w:color w:val="000000"/>
          <w:sz w:val="28"/>
        </w:rPr>
        <w:t>edsoo</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work</w:t>
      </w:r>
      <w:r>
        <w:rPr>
          <w:rFonts w:ascii="Times New Roman" w:hAnsi="Times New Roman"/>
          <w:color w:val="000000"/>
          <w:sz w:val="28"/>
          <w:lang w:val="ru-RU"/>
        </w:rPr>
        <w:t>-</w:t>
      </w:r>
      <w:r>
        <w:rPr>
          <w:rFonts w:ascii="Times New Roman" w:hAnsi="Times New Roman"/>
          <w:color w:val="000000"/>
          <w:sz w:val="28"/>
        </w:rPr>
        <w:t>programs</w:t>
      </w:r>
      <w:r>
        <w:rPr>
          <w:rFonts w:ascii="Times New Roman" w:hAnsi="Times New Roman"/>
          <w:color w:val="000000"/>
          <w:sz w:val="28"/>
          <w:lang w:val="ru-RU"/>
        </w:rPr>
        <w:t>/8093273</w:t>
      </w:r>
      <w:bookmarkEnd w:id="8"/>
    </w:p>
    <w:p w14:paraId="50D7493A">
      <w:pPr>
        <w:spacing w:after="0"/>
        <w:ind w:left="120"/>
        <w:rPr>
          <w:lang w:val="ru-RU"/>
        </w:rPr>
      </w:pPr>
    </w:p>
    <w:p w14:paraId="66C54670">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177DCA73">
      <w:pPr>
        <w:spacing w:after="0" w:line="480" w:lineRule="auto"/>
        <w:ind w:left="120"/>
        <w:rPr>
          <w:lang w:val="ru-RU"/>
        </w:rPr>
      </w:pPr>
      <w:bookmarkStart w:id="9" w:name="542409a4-46a4-4f69-8094-40d6a7dde625"/>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workprogram</w:t>
      </w:r>
      <w:r>
        <w:rPr>
          <w:rFonts w:ascii="Times New Roman" w:hAnsi="Times New Roman"/>
          <w:color w:val="000000"/>
          <w:sz w:val="28"/>
          <w:lang w:val="ru-RU"/>
        </w:rPr>
        <w:t>.</w:t>
      </w:r>
      <w:r>
        <w:rPr>
          <w:rFonts w:ascii="Times New Roman" w:hAnsi="Times New Roman"/>
          <w:color w:val="000000"/>
          <w:sz w:val="28"/>
        </w:rPr>
        <w:t>edsoo</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work</w:t>
      </w:r>
      <w:r>
        <w:rPr>
          <w:rFonts w:ascii="Times New Roman" w:hAnsi="Times New Roman"/>
          <w:color w:val="000000"/>
          <w:sz w:val="28"/>
          <w:lang w:val="ru-RU"/>
        </w:rPr>
        <w:t>-</w:t>
      </w:r>
      <w:r>
        <w:rPr>
          <w:rFonts w:ascii="Times New Roman" w:hAnsi="Times New Roman"/>
          <w:color w:val="000000"/>
          <w:sz w:val="28"/>
        </w:rPr>
        <w:t>programs</w:t>
      </w:r>
      <w:r>
        <w:rPr>
          <w:rFonts w:ascii="Times New Roman" w:hAnsi="Times New Roman"/>
          <w:color w:val="000000"/>
          <w:sz w:val="28"/>
          <w:lang w:val="ru-RU"/>
        </w:rPr>
        <w:t>/8093273</w:t>
      </w:r>
      <w:bookmarkEnd w:id="9"/>
    </w:p>
    <w:p w14:paraId="0F98A27D">
      <w:pPr>
        <w:spacing w:after="0"/>
        <w:ind w:left="120"/>
        <w:rPr>
          <w:lang w:val="ru-RU"/>
        </w:rPr>
      </w:pPr>
    </w:p>
    <w:p w14:paraId="6997F0DC">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bookmarkEnd w:id="6"/>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712B3"/>
    <w:multiLevelType w:val="multilevel"/>
    <w:tmpl w:val="220712B3"/>
    <w:lvl w:ilvl="0" w:tentative="0">
      <w:start w:val="1"/>
      <w:numFmt w:val="bullet"/>
      <w:lvlText w:val=""/>
      <w:lvlJc w:val="left"/>
      <w:pPr>
        <w:ind w:left="40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307C3983"/>
    <w:multiLevelType w:val="multilevel"/>
    <w:tmpl w:val="307C3983"/>
    <w:lvl w:ilvl="0" w:tentative="0">
      <w:start w:val="1"/>
      <w:numFmt w:val="bullet"/>
      <w:lvlText w:val=""/>
      <w:lvlJc w:val="left"/>
      <w:pPr>
        <w:ind w:left="40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3B130A14"/>
    <w:multiLevelType w:val="multilevel"/>
    <w:tmpl w:val="3B130A14"/>
    <w:lvl w:ilvl="0" w:tentative="0">
      <w:start w:val="1"/>
      <w:numFmt w:val="bullet"/>
      <w:lvlText w:val=""/>
      <w:lvlJc w:val="left"/>
      <w:pPr>
        <w:ind w:left="40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4E346B46"/>
    <w:multiLevelType w:val="multilevel"/>
    <w:tmpl w:val="4E346B46"/>
    <w:lvl w:ilvl="0" w:tentative="0">
      <w:start w:val="1"/>
      <w:numFmt w:val="bullet"/>
      <w:lvlText w:val=""/>
      <w:lvlJc w:val="left"/>
      <w:pPr>
        <w:ind w:left="40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5D9F5ADA"/>
    <w:multiLevelType w:val="multilevel"/>
    <w:tmpl w:val="5D9F5ADA"/>
    <w:lvl w:ilvl="0" w:tentative="0">
      <w:start w:val="1"/>
      <w:numFmt w:val="bullet"/>
      <w:lvlText w:val=""/>
      <w:lvlJc w:val="left"/>
      <w:pPr>
        <w:ind w:left="40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5E5B17A7"/>
    <w:multiLevelType w:val="multilevel"/>
    <w:tmpl w:val="5E5B17A7"/>
    <w:lvl w:ilvl="0" w:tentative="0">
      <w:start w:val="1"/>
      <w:numFmt w:val="bullet"/>
      <w:lvlText w:val=""/>
      <w:lvlJc w:val="left"/>
      <w:pPr>
        <w:ind w:left="40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5EE665F1"/>
    <w:multiLevelType w:val="multilevel"/>
    <w:tmpl w:val="5EE665F1"/>
    <w:lvl w:ilvl="0" w:tentative="0">
      <w:start w:val="1"/>
      <w:numFmt w:val="bullet"/>
      <w:lvlText w:val=""/>
      <w:lvlJc w:val="left"/>
      <w:pPr>
        <w:ind w:left="40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75451BC2"/>
    <w:multiLevelType w:val="multilevel"/>
    <w:tmpl w:val="75451BC2"/>
    <w:lvl w:ilvl="0" w:tentative="0">
      <w:start w:val="1"/>
      <w:numFmt w:val="bullet"/>
      <w:lvlText w:val=""/>
      <w:lvlJc w:val="left"/>
      <w:pPr>
        <w:ind w:left="40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 w:numId="3">
    <w:abstractNumId w:val="2"/>
  </w:num>
  <w:num w:numId="4">
    <w:abstractNumId w:val="7"/>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107A2B"/>
    <w:rsid w:val="00107A2B"/>
    <w:rsid w:val="00136C2F"/>
    <w:rsid w:val="00164BB7"/>
    <w:rsid w:val="00193B54"/>
    <w:rsid w:val="00201748"/>
    <w:rsid w:val="002C093F"/>
    <w:rsid w:val="005D5C2B"/>
    <w:rsid w:val="009F4D5E"/>
    <w:rsid w:val="00D30AA3"/>
    <w:rsid w:val="00DF3BC8"/>
    <w:rsid w:val="00FF0B2B"/>
    <w:rsid w:val="369E350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Balloon Text"/>
    <w:basedOn w:val="1"/>
    <w:link w:val="24"/>
    <w:semiHidden/>
    <w:unhideWhenUsed/>
    <w:qFormat/>
    <w:uiPriority w:val="99"/>
    <w:pPr>
      <w:spacing w:after="0" w:line="240" w:lineRule="auto"/>
    </w:pPr>
    <w:rPr>
      <w:rFonts w:ascii="Tahoma" w:hAnsi="Tahoma" w:cs="Tahoma"/>
      <w:sz w:val="16"/>
      <w:szCs w:val="16"/>
    </w:rPr>
  </w:style>
  <w:style w:type="paragraph" w:styleId="11">
    <w:name w:val="Normal Indent"/>
    <w:basedOn w:val="1"/>
    <w:unhideWhenUsed/>
    <w:qFormat/>
    <w:uiPriority w:val="99"/>
    <w:pPr>
      <w:ind w:left="720"/>
    </w:pPr>
  </w:style>
  <w:style w:type="paragraph" w:styleId="12">
    <w:name w:val="caption"/>
    <w:basedOn w:val="1"/>
    <w:next w:val="1"/>
    <w:semiHidden/>
    <w:unhideWhenUsed/>
    <w:qFormat/>
    <w:uiPriority w:val="35"/>
    <w:pPr>
      <w:spacing w:line="240" w:lineRule="auto"/>
    </w:pPr>
    <w:rPr>
      <w:b/>
      <w:bCs/>
      <w:color w:val="4F81BD" w:themeColor="accent1"/>
      <w:sz w:val="18"/>
      <w:szCs w:val="18"/>
    </w:rPr>
  </w:style>
  <w:style w:type="paragraph" w:styleId="13">
    <w:name w:val="header"/>
    <w:basedOn w:val="1"/>
    <w:link w:val="17"/>
    <w:unhideWhenUsed/>
    <w:qFormat/>
    <w:uiPriority w:val="99"/>
    <w:pPr>
      <w:tabs>
        <w:tab w:val="center" w:pos="4680"/>
        <w:tab w:val="right" w:pos="9360"/>
      </w:tabs>
    </w:pPr>
  </w:style>
  <w:style w:type="paragraph" w:styleId="14">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Верхний колонтитул Знак"/>
    <w:basedOn w:val="6"/>
    <w:link w:val="13"/>
    <w:qFormat/>
    <w:uiPriority w:val="99"/>
  </w:style>
  <w:style w:type="character" w:customStyle="1" w:styleId="18">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1">
    <w:name w:val="Заголовок 4 Знак"/>
    <w:basedOn w:val="6"/>
    <w:link w:val="5"/>
    <w:uiPriority w:val="9"/>
    <w:rPr>
      <w:rFonts w:asciiTheme="majorHAnsi" w:hAnsiTheme="majorHAnsi" w:eastAsiaTheme="majorEastAsia" w:cstheme="majorBidi"/>
      <w:b/>
      <w:bCs/>
      <w:i/>
      <w:iCs/>
      <w:color w:val="4F81BD" w:themeColor="accent1"/>
    </w:rPr>
  </w:style>
  <w:style w:type="character" w:customStyle="1" w:styleId="22">
    <w:name w:val="Подзаголовок Знак"/>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Название Знак"/>
    <w:basedOn w:val="6"/>
    <w:link w:val="14"/>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4">
    <w:name w:val="Текст выноски Знак"/>
    <w:basedOn w:val="6"/>
    <w:link w:val="10"/>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18</Pages>
  <Words>3284</Words>
  <Characters>18725</Characters>
  <Lines>156</Lines>
  <Paragraphs>43</Paragraphs>
  <TotalTime>51</TotalTime>
  <ScaleCrop>false</ScaleCrop>
  <LinksUpToDate>false</LinksUpToDate>
  <CharactersWithSpaces>21966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2025-09-04T15:58:00Z</dcterms:created>
  <dc:creator>Admin</dc:creator>
  <cp:lastModifiedBy>Admin</cp:lastModifiedBy>
  <cp:lastPrinted>2025-09-17T07:46:00Z</cp:lastPrinted>
  <dcterms:modified xsi:type="dcterms:W3CDTF">2025-09-18T11:13:20Z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415DFBE0AB3D4783934A1C085AD28B50_12</vt:lpwstr>
  </property>
</Properties>
</file>