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5C" w:rsidRDefault="00C86B1A" w:rsidP="00C86B1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32AD">
        <w:rPr>
          <w:rFonts w:ascii="Times New Roman" w:hAnsi="Times New Roman" w:cs="Times New Roman"/>
          <w:b/>
          <w:sz w:val="28"/>
          <w:szCs w:val="28"/>
        </w:rPr>
        <w:t>МБОУ «</w:t>
      </w:r>
      <w:r w:rsidR="005A625C">
        <w:rPr>
          <w:rFonts w:ascii="Times New Roman" w:hAnsi="Times New Roman" w:cs="Times New Roman"/>
          <w:b/>
          <w:sz w:val="28"/>
          <w:szCs w:val="28"/>
        </w:rPr>
        <w:t>Большенаполовская О</w:t>
      </w:r>
      <w:r w:rsidRPr="00DB32AD">
        <w:rPr>
          <w:rFonts w:ascii="Times New Roman" w:hAnsi="Times New Roman" w:cs="Times New Roman"/>
          <w:b/>
          <w:sz w:val="28"/>
          <w:szCs w:val="28"/>
        </w:rPr>
        <w:t xml:space="preserve">ОШ имени </w:t>
      </w:r>
      <w:r w:rsidR="005A625C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="005A625C">
        <w:rPr>
          <w:rFonts w:ascii="Times New Roman" w:hAnsi="Times New Roman" w:cs="Times New Roman"/>
          <w:b/>
          <w:sz w:val="28"/>
          <w:szCs w:val="28"/>
        </w:rPr>
        <w:t>Каледин</w:t>
      </w:r>
      <w:r w:rsidRPr="00DB32AD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DB32A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86B1A" w:rsidRPr="00DB32AD" w:rsidRDefault="00C86B1A" w:rsidP="00C86B1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2AD">
        <w:rPr>
          <w:rFonts w:ascii="Times New Roman" w:hAnsi="Times New Roman" w:cs="Times New Roman"/>
          <w:b/>
          <w:sz w:val="28"/>
          <w:szCs w:val="28"/>
        </w:rPr>
        <w:t>Боковского района</w:t>
      </w:r>
    </w:p>
    <w:tbl>
      <w:tblPr>
        <w:tblpPr w:leftFromText="180" w:rightFromText="180" w:bottomFromText="200" w:vertAnchor="text" w:horzAnchor="margin" w:tblpX="7" w:tblpY="51"/>
        <w:tblW w:w="1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985"/>
        <w:gridCol w:w="4309"/>
      </w:tblGrid>
      <w:tr w:rsidR="00C86B1A" w:rsidRPr="00DB32AD" w:rsidTr="005456BE">
        <w:trPr>
          <w:trHeight w:val="244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Принято</w:t>
            </w:r>
          </w:p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 заседании </w:t>
            </w:r>
            <w:proofErr w:type="gramStart"/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педагогического</w:t>
            </w:r>
            <w:proofErr w:type="gramEnd"/>
          </w:p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совета школы</w:t>
            </w:r>
          </w:p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протокол № 1</w:t>
            </w:r>
          </w:p>
          <w:p w:rsidR="00C86B1A" w:rsidRPr="00DB32AD" w:rsidRDefault="005A625C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 27</w:t>
            </w:r>
            <w:r w:rsidR="00C86B1A"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» </w:t>
            </w:r>
            <w:r w:rsidR="00C86B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августа 2021</w:t>
            </w:r>
            <w:r w:rsidR="00C86B1A"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г.</w:t>
            </w:r>
          </w:p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86B1A" w:rsidRPr="00DB32AD" w:rsidRDefault="00C86B1A" w:rsidP="005456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Утверждено</w:t>
            </w:r>
          </w:p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директором школы</w:t>
            </w:r>
          </w:p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_____________</w:t>
            </w:r>
            <w:r w:rsidR="005A6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В.П. Буханцов</w:t>
            </w:r>
          </w:p>
          <w:p w:rsidR="00C86B1A" w:rsidRPr="00DB32AD" w:rsidRDefault="00C86B1A" w:rsidP="00545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приказ №</w:t>
            </w:r>
            <w:r w:rsidR="005A6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76</w:t>
            </w:r>
          </w:p>
          <w:p w:rsidR="00C86B1A" w:rsidRPr="00DB32AD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 01</w:t>
            </w: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сентября 2021</w:t>
            </w:r>
            <w:r w:rsidRPr="00DB32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г.</w:t>
            </w:r>
          </w:p>
        </w:tc>
      </w:tr>
    </w:tbl>
    <w:p w:rsidR="00C86B1A" w:rsidRPr="005A625C" w:rsidRDefault="00C86B1A" w:rsidP="00C86B1A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5A625C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Положение</w:t>
      </w:r>
      <w:r w:rsidRPr="005A625C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об использовании мобильных (сотовых) телефонов и других средств коммуникации в школе</w:t>
      </w:r>
    </w:p>
    <w:p w:rsidR="00C86B1A" w:rsidRPr="00C86B1A" w:rsidRDefault="00C86B1A" w:rsidP="00C86B1A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  </w:t>
      </w:r>
    </w:p>
    <w:p w:rsidR="00C86B1A" w:rsidRPr="00C86B1A" w:rsidRDefault="00C86B1A" w:rsidP="00C86B1A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1. Общие положения</w:t>
      </w:r>
    </w:p>
    <w:p w:rsidR="00C86B1A" w:rsidRPr="00C86B1A" w:rsidRDefault="00C86B1A" w:rsidP="00C86B1A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1.1.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Настоящее </w:t>
      </w:r>
      <w:r w:rsidRPr="00C86B1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Положение об использовании мобильных (сотовых) телефонов и других средств коммуникации в школе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разработано в соответствии с Федеральным Законом №273-ФЗ от 29.12.2012 года «Об образовании в Российской Федерации» с изменениями на 2 июля 2021 года, Федеральным законом № 152-ФЗ от 27.07.2006 года «О персональных данных» с изменениями на 2 июля 2021 года, Федеральным Законом №436-ФЗ от 29.12.2010 года «О защите детей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от информации, причиняющей вред их здоровью и развитию» с изменениями на 1 июля 2021 года, Постановлением главного государственного санитарного врача Российской Федерации от 28.01.2021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а также Уставом общеобразовательной организации и другими нормативными правовыми актами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Российской Федерации,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регламентирующими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деятельность организаций, осуществляющих образовательную деятельность.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 xml:space="preserve">1.2.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Данное </w:t>
      </w:r>
      <w:r w:rsidRPr="005A625C">
        <w:rPr>
          <w:rFonts w:ascii="Times New Roman" w:eastAsia="Times New Roman" w:hAnsi="Times New Roman" w:cs="Times New Roman"/>
          <w:iCs/>
          <w:color w:val="1E2120"/>
          <w:sz w:val="28"/>
          <w:szCs w:val="28"/>
          <w:lang w:eastAsia="ru-RU"/>
        </w:rPr>
        <w:t>Положение об использовании мобильных телефонов и других средств коммуникации</w:t>
      </w:r>
      <w:r w:rsidRPr="005A62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определяет условия использования средств мобильной связи и электронных устройств в общеобразовательной организации, реализующей образовательные программы начального общего, основного общего, среднего общего образования с целью профилактики нарушений здоровья обучающихся, повышения эффективности образовательной деятельности, а также регулирует 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права и обязанности пользователей сотовой связи и регламентирует их ответственность.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1.3.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Согласно СанПиН 2.4.3648-20 мобильные средства связи не используются в целях образовательной деятельности обучающихся.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1.4. Обучающиеся имеют право пользоваться мобильными связями на территории школы.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1.5. В школе в каждом учебном классе на стенде для документации должен находиться знак, на листе формата А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4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, запрещающий использование мобильных телефонов.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1.6. Многофункциональность телефона (смартфона),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образовательной деятельности, приводит к ухудшению усвоения материала и снижению успеваемости.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 xml:space="preserve">1.7. Мобильный телефон (смартфон) является личной собственностью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обучающегося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 xml:space="preserve">1.8. Классный руководитель в обязательном порядке доводит до сведения обучающихся и их родителей (законных представителей) об условиях использования мобильной связи и иных электронных устройств в общеобразовательной организации (см. </w:t>
      </w:r>
      <w:r w:rsidRPr="005A625C">
        <w:rPr>
          <w:rFonts w:ascii="Times New Roman" w:eastAsia="Times New Roman" w:hAnsi="Times New Roman" w:cs="Times New Roman"/>
          <w:iCs/>
          <w:color w:val="1E2120"/>
          <w:sz w:val="28"/>
          <w:szCs w:val="28"/>
          <w:lang w:eastAsia="ru-RU"/>
        </w:rPr>
        <w:t>Приложения 1, 2</w:t>
      </w:r>
      <w:r w:rsidRPr="005A62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).</w:t>
      </w:r>
    </w:p>
    <w:p w:rsidR="00C86B1A" w:rsidRPr="00C86B1A" w:rsidRDefault="00C86B1A" w:rsidP="00C86B1A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2. Условия использования мобильных телефонов и других электронных устройств </w:t>
      </w:r>
    </w:p>
    <w:p w:rsidR="00C5570B" w:rsidRDefault="00C86B1A" w:rsidP="00C5570B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2.1. Средства мобильной связи могут использоваться в образовательной организации для обмена информацией в случае необходимости.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2.2. Запрещено пользование мобильным телефоном во время образовательной деятельности (урочной, внеурочной). В отдельных случаях пользование мобильных устройств допускается только с разрешения учителя.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2.3. Во время образовательной деятельности и внеурочных мероприятий необходимо:</w:t>
      </w:r>
    </w:p>
    <w:p w:rsidR="00C86B1A" w:rsidRPr="00C5570B" w:rsidRDefault="00C86B1A" w:rsidP="00C5570B">
      <w:pPr>
        <w:pStyle w:val="a5"/>
        <w:numPr>
          <w:ilvl w:val="0"/>
          <w:numId w:val="7"/>
        </w:num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отключить мобильный телефон или перевести в режим «без звука»;</w:t>
      </w:r>
    </w:p>
    <w:p w:rsidR="00C86B1A" w:rsidRPr="00C5570B" w:rsidRDefault="00C86B1A" w:rsidP="00C5570B">
      <w:pPr>
        <w:pStyle w:val="a5"/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отключить другие электронные средства (плееры, наушники, планшеты и др.);</w:t>
      </w:r>
    </w:p>
    <w:p w:rsidR="00C86B1A" w:rsidRPr="00C5570B" w:rsidRDefault="00C86B1A" w:rsidP="00C5570B">
      <w:pPr>
        <w:pStyle w:val="a5"/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убрать мобильный телефон и другие устройства со стола.</w:t>
      </w:r>
    </w:p>
    <w:p w:rsidR="00C86B1A" w:rsidRPr="00C86B1A" w:rsidRDefault="00C86B1A" w:rsidP="00C86B1A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2.4. Родителям (законным представителям)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обучающихся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не рекомендуется звонить своим детям во время образовательной деятельности. При необходимости родители (законные представители) могут ориентироваться на расписание звонков, размещенных на сайте образовательной организации, чтобы позвонить 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ребенку во время перемены или после окончания занятий.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2.5. Использование средств мобильной связи даёт возможность:</w:t>
      </w:r>
    </w:p>
    <w:p w:rsidR="00C86B1A" w:rsidRPr="00C5570B" w:rsidRDefault="00C86B1A" w:rsidP="00C5570B">
      <w:pPr>
        <w:pStyle w:val="a5"/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контролировать местонахождение ребенка;</w:t>
      </w:r>
    </w:p>
    <w:p w:rsidR="00C86B1A" w:rsidRPr="00C5570B" w:rsidRDefault="00C86B1A" w:rsidP="00C5570B">
      <w:pPr>
        <w:pStyle w:val="a5"/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совершать обмен различными видами информации, кроме распространения фот</w:t>
      </w:r>
      <w:proofErr w:type="gramStart"/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о-</w:t>
      </w:r>
      <w:proofErr w:type="gramEnd"/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видео-сюжетов, пропагандирующих культ насилия и жестокости, негативного влияния на несовершеннолетних согласно Федеральному закону №436-ФЗ «О защите детей от информации, причиняющей вред их здоровью и развитию».</w:t>
      </w:r>
    </w:p>
    <w:p w:rsidR="00C86B1A" w:rsidRPr="00C86B1A" w:rsidRDefault="00C86B1A" w:rsidP="00C86B1A">
      <w:pPr>
        <w:spacing w:before="100" w:beforeAutospacing="1" w:after="100" w:afterAutospacing="1" w:line="360" w:lineRule="atLeast"/>
        <w:ind w:left="-135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2.6. При использовании на перемене средств мобильной связи необходимо соблюдать следующие нормы:</w:t>
      </w:r>
    </w:p>
    <w:p w:rsidR="00C86B1A" w:rsidRPr="00C5570B" w:rsidRDefault="00C86B1A" w:rsidP="00C5570B">
      <w:pPr>
        <w:pStyle w:val="a5"/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не рекомендуется в качестве звонка использовать мелодию и звуки, которые могут встревожить или оскорбить окружающих;</w:t>
      </w:r>
    </w:p>
    <w:p w:rsidR="00C86B1A" w:rsidRPr="00C5570B" w:rsidRDefault="00C86B1A" w:rsidP="00C5570B">
      <w:pPr>
        <w:pStyle w:val="a5"/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вести разговор по телефону (смартфону) необходимо максимально тихим голосом;</w:t>
      </w:r>
    </w:p>
    <w:p w:rsidR="00C86B1A" w:rsidRPr="00C5570B" w:rsidRDefault="00C86B1A" w:rsidP="00C5570B">
      <w:pPr>
        <w:pStyle w:val="a5"/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недопустимо вести приватные разговоры в присутствии других людей;</w:t>
      </w:r>
    </w:p>
    <w:p w:rsidR="00C86B1A" w:rsidRPr="00C5570B" w:rsidRDefault="00C86B1A" w:rsidP="00C5570B">
      <w:pPr>
        <w:pStyle w:val="a5"/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не разрешается использование чужих средств сотовой связи и передача их номеров третьим лицам без разрешения владельца. </w:t>
      </w:r>
    </w:p>
    <w:p w:rsidR="00C86B1A" w:rsidRPr="00C86B1A" w:rsidRDefault="00C86B1A" w:rsidP="00C86B1A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2.7. Ответственность за целостность мобильного телефона лежит только на его владельце (родителях (законных представителей) владельца).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2.8. 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норм, установленных СанПиН 1.2.3685-21.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2.9. Шрифтовое оформление электронных учебных изданий должно соответствовать СанПиН 1.2.3685-21:</w:t>
      </w:r>
    </w:p>
    <w:tbl>
      <w:tblPr>
        <w:tblW w:w="5000" w:type="pct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3667"/>
        <w:gridCol w:w="1938"/>
        <w:gridCol w:w="1667"/>
        <w:gridCol w:w="1555"/>
      </w:tblGrid>
      <w:tr w:rsidR="00C86B1A" w:rsidRPr="00C86B1A" w:rsidTr="00C86B1A"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64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64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Объем текста единовременного прочтения, количество знаков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64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Кегль шрифта, пункты, не менее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64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Длина строки, </w:t>
            </w:r>
            <w:proofErr w:type="gramStart"/>
            <w:r w:rsidRPr="00C86B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мм</w:t>
            </w:r>
            <w:proofErr w:type="gramEnd"/>
            <w:r w:rsidRPr="00C86B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, не менее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64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Группа шрифта</w:t>
            </w:r>
          </w:p>
        </w:tc>
      </w:tr>
      <w:tr w:rsidR="00C86B1A" w:rsidRPr="00C86B1A" w:rsidTr="00C86B1A">
        <w:tc>
          <w:tcPr>
            <w:tcW w:w="0" w:type="auto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классы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100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</w:t>
            </w:r>
            <w:proofErr w:type="spellEnd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рубленные</w:t>
            </w:r>
          </w:p>
        </w:tc>
      </w:tr>
      <w:tr w:rsidR="00C86B1A" w:rsidRPr="00C86B1A" w:rsidTr="00C86B1A"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200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6B1A" w:rsidRPr="00C86B1A" w:rsidTr="00C86B1A">
        <w:tc>
          <w:tcPr>
            <w:tcW w:w="0" w:type="auto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классы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200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</w:t>
            </w:r>
            <w:proofErr w:type="spellEnd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рубленные</w:t>
            </w:r>
          </w:p>
        </w:tc>
      </w:tr>
      <w:tr w:rsidR="00C86B1A" w:rsidRPr="00C86B1A" w:rsidTr="00C86B1A"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400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6B1A" w:rsidRPr="00C86B1A" w:rsidTr="00C86B1A"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400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6B1A" w:rsidRPr="00C86B1A" w:rsidTr="00C86B1A">
        <w:tc>
          <w:tcPr>
            <w:tcW w:w="0" w:type="auto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 классы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200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</w:t>
            </w:r>
            <w:proofErr w:type="spellEnd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C86B1A" w:rsidRPr="00C86B1A" w:rsidTr="00C86B1A"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400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C86B1A" w:rsidRPr="00C86B1A" w:rsidTr="00C86B1A"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400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рубленные</w:t>
            </w:r>
          </w:p>
        </w:tc>
      </w:tr>
      <w:tr w:rsidR="00C86B1A" w:rsidRPr="00C86B1A" w:rsidTr="00C86B1A">
        <w:tc>
          <w:tcPr>
            <w:tcW w:w="0" w:type="auto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200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</w:t>
            </w:r>
            <w:proofErr w:type="spellEnd"/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рубленные</w:t>
            </w:r>
          </w:p>
        </w:tc>
      </w:tr>
      <w:tr w:rsidR="00C86B1A" w:rsidRPr="00C86B1A" w:rsidTr="00C86B1A"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400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C86B1A" w:rsidRPr="00C86B1A" w:rsidTr="00C86B1A"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C86B1A" w:rsidRPr="00C86B1A" w:rsidRDefault="00C86B1A" w:rsidP="00C86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400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C86B1A" w:rsidRPr="00C86B1A" w:rsidRDefault="00C86B1A" w:rsidP="00C86B1A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6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</w:tbl>
    <w:p w:rsidR="00C86B1A" w:rsidRDefault="00C86B1A" w:rsidP="00C86B1A">
      <w:pPr>
        <w:spacing w:before="100" w:beforeAutospacing="1" w:after="100" w:afterAutospacing="1" w:line="360" w:lineRule="atLeast"/>
        <w:ind w:left="-135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2.10. Для текстовой информации в электронном учебном издании не допускается применять:</w:t>
      </w:r>
    </w:p>
    <w:p w:rsidR="00C86B1A" w:rsidRPr="00C5570B" w:rsidRDefault="00C86B1A" w:rsidP="00C5570B">
      <w:pPr>
        <w:pStyle w:val="a5"/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узкое начертание шрифта;</w:t>
      </w:r>
    </w:p>
    <w:p w:rsidR="00C86B1A" w:rsidRPr="00C5570B" w:rsidRDefault="00C86B1A" w:rsidP="00C5570B">
      <w:pPr>
        <w:pStyle w:val="a5"/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курсивное начертание шрифта (кроме выделений текста);</w:t>
      </w:r>
    </w:p>
    <w:p w:rsidR="00C86B1A" w:rsidRPr="00C5570B" w:rsidRDefault="00C86B1A" w:rsidP="00C5570B">
      <w:pPr>
        <w:pStyle w:val="a5"/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более четырех цветов шрифта различных длин волн на одной электронной странице;</w:t>
      </w:r>
    </w:p>
    <w:p w:rsidR="00C86B1A" w:rsidRPr="00C5570B" w:rsidRDefault="00C86B1A" w:rsidP="00C5570B">
      <w:pPr>
        <w:pStyle w:val="a5"/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красный фон электронной страницы.</w:t>
      </w:r>
    </w:p>
    <w:p w:rsidR="00C86B1A" w:rsidRPr="00C86B1A" w:rsidRDefault="00C86B1A" w:rsidP="00C86B1A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2.11. Педагогические работники школы также ограничивают себя в пользовании средствами мобильной связи во время образовательной деятельности (за исключением экстренных случаев).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2.12. Педагогические работники могут использовать на уроке мобильные электронные устройства для входа в «Электронный журнал» класса.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2.13. Всем участникам образовательной деятельности необходимо пользоваться памяткой для обучающихся, родителей (законных представителей) и педагогических работников по профилактике неблагоприятных для здоровья и обучения детей эффектов от воздействия устройств мобильной связи (см. Приложение 3).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 xml:space="preserve">2.14.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Все вопросы, возникающие между участниками образовательной деятельности в отношении соблюдения Положения разрешаются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путем переговоров с участием представителей администрации образовательной организации, директора школы и </w:t>
      </w:r>
      <w:hyperlink r:id="rId6" w:tgtFrame="_blank" w:history="1">
        <w:r w:rsidRPr="00321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Комиссии по урегулированию споров в школе</w:t>
        </w:r>
      </w:hyperlink>
      <w:r w:rsidRPr="0032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86B1A" w:rsidRDefault="00C86B1A" w:rsidP="00C86B1A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3. Права и обязанности обучающихся (пользователей) мобильной связи</w:t>
      </w:r>
    </w:p>
    <w:p w:rsidR="00C86B1A" w:rsidRPr="00C86B1A" w:rsidRDefault="00C86B1A" w:rsidP="00C86B1A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3.1. Пользователи мобильной связи в школе имеют право:</w:t>
      </w:r>
    </w:p>
    <w:p w:rsidR="00C86B1A" w:rsidRPr="00C5570B" w:rsidRDefault="00C86B1A" w:rsidP="00C5570B">
      <w:pPr>
        <w:pStyle w:val="a5"/>
        <w:numPr>
          <w:ilvl w:val="0"/>
          <w:numId w:val="1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осуществлять и принимать звонки;</w:t>
      </w:r>
    </w:p>
    <w:p w:rsidR="00C86B1A" w:rsidRPr="00C5570B" w:rsidRDefault="00C86B1A" w:rsidP="00C5570B">
      <w:pPr>
        <w:pStyle w:val="a5"/>
        <w:numPr>
          <w:ilvl w:val="0"/>
          <w:numId w:val="1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 xml:space="preserve">звонить и оправлять смс-уведомления только с целью оперативной связи </w:t>
      </w:r>
      <w:proofErr w:type="gramStart"/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обучающегося</w:t>
      </w:r>
      <w:proofErr w:type="gramEnd"/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со своими родителями (законными представителями), с экстренными службами (пожарная служба 101, 112, скорая медицинская помощь 103);</w:t>
      </w:r>
    </w:p>
    <w:p w:rsidR="00C86B1A" w:rsidRPr="00C5570B" w:rsidRDefault="00C86B1A" w:rsidP="00C5570B">
      <w:pPr>
        <w:pStyle w:val="a5"/>
        <w:numPr>
          <w:ilvl w:val="0"/>
          <w:numId w:val="1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прослушивать аудиозаписи с использованием наушников;</w:t>
      </w:r>
    </w:p>
    <w:p w:rsidR="00C86B1A" w:rsidRPr="00C5570B" w:rsidRDefault="00C86B1A" w:rsidP="00C5570B">
      <w:pPr>
        <w:pStyle w:val="a5"/>
        <w:numPr>
          <w:ilvl w:val="0"/>
          <w:numId w:val="1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играть в мобильном устройстве;</w:t>
      </w:r>
    </w:p>
    <w:p w:rsidR="00C86B1A" w:rsidRPr="00C5570B" w:rsidRDefault="00C86B1A" w:rsidP="00C5570B">
      <w:pPr>
        <w:pStyle w:val="a5"/>
        <w:numPr>
          <w:ilvl w:val="0"/>
          <w:numId w:val="1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вести фот</w:t>
      </w:r>
      <w:proofErr w:type="gramStart"/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о-</w:t>
      </w:r>
      <w:proofErr w:type="gramEnd"/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видео-съемку лиц, находящихся в образовательной организации с их согласия. </w:t>
      </w:r>
    </w:p>
    <w:p w:rsidR="00C86B1A" w:rsidRPr="00C86B1A" w:rsidRDefault="00C86B1A" w:rsidP="00C86B1A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3.2. В соответствии с Конституцией Российской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Федерации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обучающиеся должны знать о том, что сбор, хранение, использование и распространение информации о личной жизни лица без его согласия запрещено, а также осуществление прав и свобод человека и гражданина не должно нарушать права и свободы других лиц.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 xml:space="preserve">3.3. В целях обеспечения сохранности средств мобильной связи </w:t>
      </w:r>
      <w:proofErr w:type="gramStart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обучающийся</w:t>
      </w:r>
      <w:proofErr w:type="gramEnd"/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обязан не оставлять их без присмотра.</w:t>
      </w:r>
    </w:p>
    <w:p w:rsidR="00C86B1A" w:rsidRDefault="00C86B1A" w:rsidP="00C86B1A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4. Ответственность пользователей мобильной связи</w:t>
      </w:r>
    </w:p>
    <w:p w:rsidR="00C86B1A" w:rsidRPr="00C86B1A" w:rsidRDefault="00C86B1A" w:rsidP="00C86B1A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4.1. В результате нарушения настоящего Положения </w:t>
      </w:r>
      <w:proofErr w:type="gramStart"/>
      <w:r w:rsidRPr="00C86B1A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>обучающимися</w:t>
      </w:r>
      <w:proofErr w:type="gramEnd"/>
      <w:r w:rsidRPr="00C86B1A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 предусматривается применение дисциплинарной ответственности, согласно Федеральному закону №273-ФЗ «Об образовании»:</w:t>
      </w:r>
    </w:p>
    <w:p w:rsidR="00C86B1A" w:rsidRPr="00C5570B" w:rsidRDefault="00C86B1A" w:rsidP="00C5570B">
      <w:pPr>
        <w:pStyle w:val="a5"/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за однократное нарушение – преподаватель объявляет дисциплинарное взыскание в виде замечания с правом внесения в дневник обучающегося с написанием объяснительной;</w:t>
      </w:r>
    </w:p>
    <w:p w:rsidR="00C86B1A" w:rsidRPr="00C5570B" w:rsidRDefault="00C86B1A" w:rsidP="00C5570B">
      <w:pPr>
        <w:pStyle w:val="a5"/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proofErr w:type="gramStart"/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за неоднократное –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(законных представителей)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занятий;</w:t>
      </w:r>
      <w:proofErr w:type="gramEnd"/>
    </w:p>
    <w:p w:rsidR="00C86B1A" w:rsidRPr="00C5570B" w:rsidRDefault="00C86B1A" w:rsidP="00C5570B">
      <w:pPr>
        <w:pStyle w:val="a5"/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557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 повторных нарушениях проводится изъятие средств мобильной связи и других электронных устройств, заранее получив согласие родителей (законных представителей), и передача им данных предметов вплоть до запрета ношения в образовательную организацию средств мобильной связи и других электронных устройств.</w:t>
      </w:r>
    </w:p>
    <w:p w:rsidR="00C86B1A" w:rsidRPr="00C86B1A" w:rsidRDefault="00C86B1A" w:rsidP="00C86B1A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4.2. 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организации, осуществляющей образовательную деятельность.</w:t>
      </w:r>
    </w:p>
    <w:p w:rsidR="00C86B1A" w:rsidRPr="00C86B1A" w:rsidRDefault="00C86B1A" w:rsidP="00C86B1A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5. Заключительные положения</w:t>
      </w:r>
    </w:p>
    <w:p w:rsidR="00C86B1A" w:rsidRPr="00C86B1A" w:rsidRDefault="00C86B1A" w:rsidP="00C86B1A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5.1. Настоящее </w:t>
      </w:r>
      <w:r w:rsidRPr="005A625C">
        <w:rPr>
          <w:rFonts w:ascii="Times New Roman" w:eastAsia="Times New Roman" w:hAnsi="Times New Roman" w:cs="Times New Roman"/>
          <w:iCs/>
          <w:color w:val="1E2120"/>
          <w:sz w:val="28"/>
          <w:szCs w:val="28"/>
          <w:lang w:eastAsia="ru-RU"/>
        </w:rPr>
        <w:t>Положение об использовании мобильных телефонов и других средств коммуникации в общеобразовательной организации</w:t>
      </w:r>
      <w:r w:rsidRPr="005A625C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является локальным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нормативным актом школы,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5.3. Положение об использовании мобильных телефонов и других средств коммуникации принимается на неопределенный срок. Изменения и дополнения к Положению принимаются в порядке, предусмотренном п.5.1. настоящего Положения.</w:t>
      </w:r>
      <w:r w:rsidRPr="00C86B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5425E" w:rsidRDefault="0095425E"/>
    <w:sectPr w:rsidR="0095425E" w:rsidSect="00C86B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FDA"/>
    <w:multiLevelType w:val="hybridMultilevel"/>
    <w:tmpl w:val="C07E1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764BA"/>
    <w:multiLevelType w:val="hybridMultilevel"/>
    <w:tmpl w:val="E0D4E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32B5C"/>
    <w:multiLevelType w:val="hybridMultilevel"/>
    <w:tmpl w:val="4774B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157ED"/>
    <w:multiLevelType w:val="multilevel"/>
    <w:tmpl w:val="DA9C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2D40C4"/>
    <w:multiLevelType w:val="multilevel"/>
    <w:tmpl w:val="A6E6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E21127"/>
    <w:multiLevelType w:val="hybridMultilevel"/>
    <w:tmpl w:val="8EDAC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A5A61"/>
    <w:multiLevelType w:val="multilevel"/>
    <w:tmpl w:val="250A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FC0782"/>
    <w:multiLevelType w:val="multilevel"/>
    <w:tmpl w:val="4FD6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A544C8"/>
    <w:multiLevelType w:val="hybridMultilevel"/>
    <w:tmpl w:val="FE94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15893"/>
    <w:multiLevelType w:val="hybridMultilevel"/>
    <w:tmpl w:val="7D162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53696"/>
    <w:multiLevelType w:val="multilevel"/>
    <w:tmpl w:val="926C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F91C32"/>
    <w:multiLevelType w:val="multilevel"/>
    <w:tmpl w:val="A7D4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0D"/>
    <w:rsid w:val="0005430D"/>
    <w:rsid w:val="00321F4F"/>
    <w:rsid w:val="00575059"/>
    <w:rsid w:val="005A625C"/>
    <w:rsid w:val="0095425E"/>
    <w:rsid w:val="00C5570B"/>
    <w:rsid w:val="00C86B1A"/>
    <w:rsid w:val="00E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5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5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05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9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5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5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10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94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68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54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647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7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95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05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8938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7260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21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8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91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007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185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90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8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6</cp:revision>
  <cp:lastPrinted>2021-12-21T11:27:00Z</cp:lastPrinted>
  <dcterms:created xsi:type="dcterms:W3CDTF">2021-12-22T12:18:00Z</dcterms:created>
  <dcterms:modified xsi:type="dcterms:W3CDTF">2022-06-16T10:37:00Z</dcterms:modified>
</cp:coreProperties>
</file>