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ED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287A87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управляющем совете школы</w:t>
      </w:r>
    </w:p>
    <w:p w14:paraId="0B2B67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июня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89710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МБОУ «Большенаполовская ООШ                                                                       имени А.А .Каледина»</w:t>
      </w:r>
    </w:p>
    <w:p w14:paraId="6E8D57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Боковского района</w:t>
      </w:r>
    </w:p>
    <w:p w14:paraId="399F0F8C"/>
    <w:p w14:paraId="389AB36C"/>
    <w:p w14:paraId="0443BECF"/>
    <w:p w14:paraId="4F00EC0F"/>
    <w:p w14:paraId="473D9225"/>
    <w:p w14:paraId="0C1E5A43">
      <w:pPr>
        <w:rPr>
          <w:rFonts w:ascii="Times New Roman" w:hAnsi="Times New Roman" w:cs="Times New Roman"/>
        </w:rPr>
      </w:pPr>
    </w:p>
    <w:p w14:paraId="7F11F475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ПУБЛИЧНЫЙ                                                                         ОТЧЁТ</w:t>
      </w:r>
    </w:p>
    <w:p w14:paraId="0381057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Муниципального общеобразовательного учреждения «Большенаполовская основная общеобразовательная школа имени А.А.Каледина»                                          Боковского района</w:t>
      </w:r>
    </w:p>
    <w:p w14:paraId="10202DC1">
      <w:pPr>
        <w:rPr>
          <w:rFonts w:ascii="Times New Roman" w:hAnsi="Times New Roman" w:cs="Times New Roman"/>
          <w:sz w:val="40"/>
          <w:szCs w:val="40"/>
        </w:rPr>
      </w:pPr>
    </w:p>
    <w:p w14:paraId="52DEEF97">
      <w:pPr>
        <w:rPr>
          <w:rFonts w:ascii="Times New Roman" w:hAnsi="Times New Roman" w:cs="Times New Roman"/>
          <w:sz w:val="40"/>
          <w:szCs w:val="40"/>
        </w:rPr>
      </w:pPr>
    </w:p>
    <w:p w14:paraId="62C89C44">
      <w:pPr>
        <w:rPr>
          <w:rFonts w:ascii="Times New Roman" w:hAnsi="Times New Roman" w:cs="Times New Roman"/>
          <w:sz w:val="40"/>
          <w:szCs w:val="40"/>
        </w:rPr>
      </w:pPr>
    </w:p>
    <w:p w14:paraId="3CB1BE5C">
      <w:pPr>
        <w:rPr>
          <w:rFonts w:ascii="Times New Roman" w:hAnsi="Times New Roman" w:cs="Times New Roman"/>
          <w:sz w:val="40"/>
          <w:szCs w:val="40"/>
        </w:rPr>
      </w:pPr>
    </w:p>
    <w:p w14:paraId="51FAE8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3</w:t>
      </w:r>
      <w:r>
        <w:rPr>
          <w:rFonts w:ascii="Times New Roman" w:hAnsi="Times New Roman" w:cs="Times New Roman"/>
          <w:sz w:val="40"/>
          <w:szCs w:val="40"/>
        </w:rPr>
        <w:t>-202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14:paraId="026C132C">
      <w:pPr>
        <w:tabs>
          <w:tab w:val="left" w:pos="74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110A61C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ПУБЛИЧНЫЙ                                                                         ОТЧЁТ</w:t>
      </w:r>
    </w:p>
    <w:p w14:paraId="6BB4A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«Большенаполовская основная общеобразовательная школа имени А.А.Каледина»                             Боковского района</w:t>
      </w:r>
    </w:p>
    <w:p w14:paraId="2FBB760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                                                                             Страница</w:t>
      </w:r>
    </w:p>
    <w:p w14:paraId="570BC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.Информационная справка.                                                       3</w:t>
      </w:r>
    </w:p>
    <w:p w14:paraId="54DC5C5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Проблема;                                                                             3</w:t>
      </w:r>
    </w:p>
    <w:p w14:paraId="43D4C49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и задачи                                                                       3                                                           </w:t>
      </w:r>
    </w:p>
    <w:p w14:paraId="29A1B83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принципы школы;                                              3</w:t>
      </w:r>
    </w:p>
    <w:p w14:paraId="4D7F87D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Используемые формы обучения;                                        4</w:t>
      </w:r>
    </w:p>
    <w:p w14:paraId="7629587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Типы проводимых уроков;                                                  4</w:t>
      </w:r>
    </w:p>
    <w:p w14:paraId="2B35CBB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6.Педагогика общей заботы                                                    4</w:t>
      </w:r>
    </w:p>
    <w:p w14:paraId="10364E2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Качественная характеристика;                                            4</w:t>
      </w:r>
    </w:p>
    <w:p w14:paraId="6CE7B91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8.Характеристика  педагогического коллектива;                  5</w:t>
      </w:r>
    </w:p>
    <w:p w14:paraId="6B8EC1D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Управление школой;                                                            5</w:t>
      </w:r>
    </w:p>
    <w:p w14:paraId="193A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10. Социальная сфера;                                                                6</w:t>
      </w:r>
    </w:p>
    <w:p w14:paraId="779B4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11.Субьекты и социальный заказ.                                             6</w:t>
      </w:r>
    </w:p>
    <w:p w14:paraId="0844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 Учебные планы                                                                        6                                                            </w:t>
      </w:r>
    </w:p>
    <w:p w14:paraId="3B80218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 к учебному плану;                        6-8</w:t>
      </w:r>
    </w:p>
    <w:p w14:paraId="6985C75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Учебный план /начальное общее образование/                   9</w:t>
      </w:r>
    </w:p>
    <w:p w14:paraId="508B4CB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Учебный план/основное общее образование /5-9 классы/  10-11</w:t>
      </w:r>
    </w:p>
    <w:p w14:paraId="09365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.Материально-техническая база                                             13                                            </w:t>
      </w:r>
    </w:p>
    <w:p w14:paraId="7E046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.Результаты образовательной  деятельности за 2020-2021 учебный год.</w:t>
      </w:r>
    </w:p>
    <w:p w14:paraId="33D924B4">
      <w:pPr>
        <w:rPr>
          <w:rFonts w:ascii="Times New Roman" w:hAnsi="Times New Roman" w:cs="Times New Roman"/>
          <w:sz w:val="24"/>
          <w:szCs w:val="24"/>
        </w:rPr>
      </w:pPr>
    </w:p>
    <w:p w14:paraId="345CC3B4">
      <w:pPr>
        <w:rPr>
          <w:rFonts w:ascii="Times New Roman" w:hAnsi="Times New Roman" w:cs="Times New Roman"/>
          <w:sz w:val="28"/>
          <w:szCs w:val="28"/>
        </w:rPr>
      </w:pPr>
    </w:p>
    <w:p w14:paraId="0208E0B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14:paraId="2CA151F9"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</w:p>
    <w:p w14:paraId="7CFAA2B2">
      <w:pPr>
        <w:shd w:val="clear" w:color="auto" w:fill="FFFFFF"/>
        <w:spacing w:line="322" w:lineRule="exact"/>
        <w:ind w:firstLine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работает над проблемой  -  «Обновление содержания образования и создание условий для развития ребёнка, его творческих способностей, самостоятельности, стремления к самообразованию». </w:t>
      </w:r>
    </w:p>
    <w:p w14:paraId="0D93DCBE">
      <w:pPr>
        <w:shd w:val="clear" w:color="auto" w:fill="FFFFFF"/>
        <w:spacing w:line="322" w:lineRule="exact"/>
        <w:ind w:firstLine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педагогическим коллективом был поставлен следующий круг задач:</w:t>
      </w:r>
    </w:p>
    <w:p w14:paraId="54AD59D4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19" w:hanging="355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внедрение методик и приемов личностно-ориентированного подхода в обучении.</w:t>
      </w:r>
    </w:p>
    <w:p w14:paraId="34F8B24E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322" w:lineRule="exact"/>
        <w:ind w:left="725" w:right="19" w:hanging="35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Систематическое повышение научного уровня учителей, подготовка их к </w:t>
      </w:r>
      <w:r>
        <w:rPr>
          <w:rFonts w:ascii="Times New Roman" w:hAnsi="Times New Roman" w:cs="Times New Roman"/>
          <w:sz w:val="28"/>
          <w:szCs w:val="28"/>
        </w:rPr>
        <w:t>освоению содержания новых программ и технологий их реализации.</w:t>
      </w:r>
    </w:p>
    <w:p w14:paraId="56E5CAAA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24" w:hanging="355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гуманитарного, естественно-математического, эстетического циклов предметов, раскрывающих умственные, душевные и физические способности учащихся.</w:t>
      </w:r>
    </w:p>
    <w:p w14:paraId="7817EF92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2" w:lineRule="exact"/>
        <w:ind w:left="725" w:right="19" w:hanging="35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совершенствование навыков самообразовательной работы учителя, оказание ему квалифицированной помощи, как в вопросах теории, так и в практической деятельности, в повышении результативности его педагогического труда.</w:t>
      </w:r>
    </w:p>
    <w:p w14:paraId="031C3442">
      <w:pPr>
        <w:shd w:val="clear" w:color="auto" w:fill="FFFFFF"/>
        <w:spacing w:line="322" w:lineRule="exact"/>
        <w:ind w:left="7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Поставленные перед коллективом задачи решались через:</w:t>
      </w:r>
    </w:p>
    <w:p w14:paraId="01D28383">
      <w:pPr>
        <w:shd w:val="clear" w:color="auto" w:fill="FFFFFF"/>
        <w:tabs>
          <w:tab w:val="left" w:pos="734"/>
        </w:tabs>
        <w:spacing w:before="5" w:line="331" w:lineRule="exact"/>
        <w:ind w:left="734" w:right="19" w:hanging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совершенствование методики проведения урока, индивидуальной и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групповой работы со слабоуспевающими и одаренными учащимися;</w:t>
      </w:r>
    </w:p>
    <w:p w14:paraId="3EEC4E6A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648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коррекцию знаний учащихся на основе диагностической деятельности </w:t>
      </w:r>
      <w:r>
        <w:rPr>
          <w:rFonts w:ascii="Times New Roman" w:hAnsi="Times New Roman" w:cs="Times New Roman"/>
          <w:sz w:val="28"/>
          <w:szCs w:val="28"/>
        </w:rPr>
        <w:t>учителя;</w:t>
      </w:r>
    </w:p>
    <w:p w14:paraId="06AFDB14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и внедрение новых педагогических технологий;</w:t>
      </w:r>
    </w:p>
    <w:p w14:paraId="7A8A69CC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after="0" w:line="331" w:lineRule="exact"/>
        <w:ind w:left="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способностей и природных задатков учащихся;</w:t>
      </w:r>
    </w:p>
    <w:p w14:paraId="75475585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9" w:after="0" w:line="240" w:lineRule="auto"/>
        <w:ind w:left="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 к обучению у учащихся;</w:t>
      </w:r>
    </w:p>
    <w:p w14:paraId="560BD985">
      <w:pPr>
        <w:shd w:val="clear" w:color="auto" w:fill="FFFFFF"/>
        <w:tabs>
          <w:tab w:val="left" w:pos="734"/>
        </w:tabs>
        <w:spacing w:before="19" w:line="322" w:lineRule="exact"/>
        <w:ind w:left="734" w:right="10" w:hanging="3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ознакомление учителей с новой педагогической и методической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литературой.</w:t>
      </w:r>
    </w:p>
    <w:p w14:paraId="2A65D5AB">
      <w:pPr>
        <w:shd w:val="clear" w:color="auto" w:fill="FFFFFF"/>
        <w:tabs>
          <w:tab w:val="left" w:pos="734"/>
        </w:tabs>
        <w:spacing w:before="5" w:line="331" w:lineRule="exact"/>
        <w:ind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.Основные принципы школы</w:t>
      </w:r>
    </w:p>
    <w:p w14:paraId="383C4381">
      <w:pPr>
        <w:shd w:val="clear" w:color="auto" w:fill="FFFFFF"/>
        <w:tabs>
          <w:tab w:val="left" w:pos="734"/>
        </w:tabs>
        <w:spacing w:before="5" w:line="331" w:lineRule="exact"/>
        <w:ind w:left="734" w:right="19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</w:p>
    <w:p w14:paraId="3953B422">
      <w:pPr>
        <w:pStyle w:val="9"/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России», «Гармония»</w:t>
      </w:r>
    </w:p>
    <w:p w14:paraId="63787261">
      <w:pPr>
        <w:pStyle w:val="9"/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8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курсы «Шахматы»</w:t>
      </w:r>
    </w:p>
    <w:p w14:paraId="3A3A2647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.Ступень</w:t>
      </w:r>
    </w:p>
    <w:p w14:paraId="5D8B4DFF">
      <w:pPr>
        <w:pStyle w:val="9"/>
        <w:shd w:val="clear" w:color="auto" w:fill="FFFFFF"/>
        <w:tabs>
          <w:tab w:val="left" w:pos="734"/>
        </w:tabs>
        <w:spacing w:before="5" w:line="331" w:lineRule="exact"/>
        <w:ind w:left="110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образование</w:t>
      </w:r>
    </w:p>
    <w:p w14:paraId="690BDEF6">
      <w:pPr>
        <w:pStyle w:val="9"/>
        <w:shd w:val="clear" w:color="auto" w:fill="FFFFFF"/>
        <w:tabs>
          <w:tab w:val="left" w:pos="734"/>
        </w:tabs>
        <w:spacing w:before="5" w:line="331" w:lineRule="exact"/>
        <w:ind w:left="1104" w:right="19"/>
        <w:jc w:val="both"/>
        <w:rPr>
          <w:rFonts w:ascii="Times New Roman" w:hAnsi="Times New Roman" w:cs="Times New Roman"/>
          <w:sz w:val="28"/>
          <w:szCs w:val="28"/>
        </w:rPr>
      </w:pPr>
    </w:p>
    <w:p w14:paraId="230C33A8">
      <w:pPr>
        <w:pStyle w:val="9"/>
        <w:shd w:val="clear" w:color="auto" w:fill="FFFFFF"/>
        <w:tabs>
          <w:tab w:val="left" w:pos="734"/>
        </w:tabs>
        <w:spacing w:before="5" w:line="331" w:lineRule="exact"/>
        <w:ind w:left="1104"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курсы: «Занимательная математика», «Занимательный английский» </w:t>
      </w:r>
    </w:p>
    <w:p w14:paraId="4FB821F1">
      <w:pPr>
        <w:pStyle w:val="9"/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формы обучения</w:t>
      </w:r>
    </w:p>
    <w:p w14:paraId="414E2BFD">
      <w:pPr>
        <w:pStyle w:val="9"/>
        <w:numPr>
          <w:ilvl w:val="0"/>
          <w:numId w:val="6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Проблемно-поисковые</w:t>
      </w:r>
    </w:p>
    <w:p w14:paraId="4844242B">
      <w:pPr>
        <w:pStyle w:val="9"/>
        <w:numPr>
          <w:ilvl w:val="0"/>
          <w:numId w:val="6"/>
        </w:num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</w:t>
      </w:r>
    </w:p>
    <w:p w14:paraId="5E667293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Типы проводимых уроков</w:t>
      </w:r>
    </w:p>
    <w:p w14:paraId="195C54E5">
      <w:pPr>
        <w:shd w:val="clear" w:color="auto" w:fill="FFFFFF"/>
        <w:tabs>
          <w:tab w:val="left" w:pos="734"/>
        </w:tabs>
        <w:spacing w:before="5" w:line="331" w:lineRule="exact"/>
        <w:ind w:left="720" w:right="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119"/>
      </w:tblGrid>
      <w:tr w14:paraId="2F31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05D343D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4786" w:type="dxa"/>
          </w:tcPr>
          <w:p w14:paraId="3B40F307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</w:tr>
      <w:tr w14:paraId="7C4A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4CD4FA0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Урок-семинар</w:t>
            </w:r>
          </w:p>
        </w:tc>
        <w:tc>
          <w:tcPr>
            <w:tcW w:w="4786" w:type="dxa"/>
          </w:tcPr>
          <w:p w14:paraId="2223E9F1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</w:t>
            </w:r>
          </w:p>
        </w:tc>
      </w:tr>
      <w:tr w14:paraId="1CCE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234818A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Урок-диспут</w:t>
            </w:r>
          </w:p>
        </w:tc>
        <w:tc>
          <w:tcPr>
            <w:tcW w:w="4786" w:type="dxa"/>
          </w:tcPr>
          <w:p w14:paraId="523992AB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урок</w:t>
            </w:r>
          </w:p>
        </w:tc>
      </w:tr>
      <w:tr w14:paraId="5BAB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18F9EC0">
            <w:pPr>
              <w:tabs>
                <w:tab w:val="left" w:pos="734"/>
              </w:tabs>
              <w:spacing w:before="5" w:after="0" w:line="331" w:lineRule="exact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4786" w:type="dxa"/>
          </w:tcPr>
          <w:p w14:paraId="62A67A74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урок-взаимообучение</w:t>
            </w:r>
          </w:p>
        </w:tc>
      </w:tr>
      <w:tr w14:paraId="6876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3CC0738">
            <w:pPr>
              <w:pStyle w:val="9"/>
              <w:tabs>
                <w:tab w:val="left" w:pos="734"/>
              </w:tabs>
              <w:spacing w:before="5" w:after="0" w:line="331" w:lineRule="exact"/>
              <w:ind w:left="0"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786" w:type="dxa"/>
          </w:tcPr>
          <w:p w14:paraId="3257CDEB">
            <w:pPr>
              <w:tabs>
                <w:tab w:val="left" w:pos="734"/>
              </w:tabs>
              <w:spacing w:before="5" w:after="0" w:line="331" w:lineRule="exact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</w:tr>
    </w:tbl>
    <w:p w14:paraId="39F6BBAB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165FE79E">
      <w:pPr>
        <w:shd w:val="clear" w:color="auto" w:fill="FFFFFF"/>
        <w:tabs>
          <w:tab w:val="left" w:pos="734"/>
        </w:tabs>
        <w:spacing w:before="5" w:line="331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5.ПЕДАГОГИКА ОБЩЕЙ ЗАБОТЫ.</w:t>
      </w:r>
    </w:p>
    <w:p w14:paraId="4A7CAD9F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духовности учеников на основе общечеловеческих и отечественных ценностей.</w:t>
      </w:r>
    </w:p>
    <w:p w14:paraId="0CF8F289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-Самоопределение личности, создание условий для ее самореализации.</w:t>
      </w:r>
    </w:p>
    <w:p w14:paraId="135764DE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индивидуальных способностей каждого ученика.</w:t>
      </w:r>
    </w:p>
    <w:p w14:paraId="40A2E372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-КТД-основная единица системы воспитания нашей школы.</w:t>
      </w:r>
    </w:p>
    <w:p w14:paraId="287AF08B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КАЧЕСТВЕННАЯ ХАРАКТЕРИСТИКА.</w:t>
      </w:r>
    </w:p>
    <w:p w14:paraId="30B7C94E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 Большенаполовская основная обшеобразовательная школаимени А.А.Каледина» была основана в 1898 году как Большенаполовская начальная школа. МБОУ  « Большенаполовская ООШ имени А.А.Каледина»  расположена в центре хутора Большенаполовского  Боковского  района Ростовской области. Здание типовое, соответствует  основной школе. В школе имеется спортзал, библиотека, мастерская, кабинет информатики и 12 кабинетов. Техническое состояние школы  -удовлетворительное. В  школьном дворе имеется дендропарк, пришкольный участок и спортивный комплекс.</w:t>
      </w:r>
    </w:p>
    <w:p w14:paraId="019EF557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 учебном году в школе обучаются 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учащихся в одну смену, скомплектовано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14:paraId="58FDCDC1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ступени обучается в режиме пятидневки.</w:t>
      </w:r>
    </w:p>
    <w:p w14:paraId="0037FBDA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урока-40 минут. Вторая половина дня-внеурочная деятельность ,  работа кружков, секций, общешкольные творческие дела и дела классов.</w:t>
      </w:r>
    </w:p>
    <w:p w14:paraId="4C292E38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</w:p>
    <w:p w14:paraId="27823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7.ХАРАКТЕРИСТИКА ПЕДАГОГИЧЕСКОГО КОЛЛЕКТИВА.</w:t>
      </w:r>
    </w:p>
    <w:p w14:paraId="271C8555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педагогических работников в школе – 15 человек:</w:t>
      </w:r>
    </w:p>
    <w:p w14:paraId="013917CE">
      <w:pPr>
        <w:pStyle w:val="9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уровню образования:</w:t>
      </w:r>
    </w:p>
    <w:tbl>
      <w:tblPr>
        <w:tblStyle w:val="8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3827"/>
      </w:tblGrid>
      <w:tr w14:paraId="1165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C440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специалистов</w:t>
            </w:r>
          </w:p>
        </w:tc>
        <w:tc>
          <w:tcPr>
            <w:tcW w:w="2410" w:type="dxa"/>
          </w:tcPr>
          <w:p w14:paraId="31B0E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827" w:type="dxa"/>
          </w:tcPr>
          <w:p w14:paraId="07B25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14:paraId="062E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E029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410" w:type="dxa"/>
          </w:tcPr>
          <w:p w14:paraId="356BD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1F0F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8F0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3A13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ступени обучения</w:t>
            </w:r>
          </w:p>
        </w:tc>
        <w:tc>
          <w:tcPr>
            <w:tcW w:w="2410" w:type="dxa"/>
          </w:tcPr>
          <w:p w14:paraId="60485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40B5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748E3CB">
      <w:pPr>
        <w:rPr>
          <w:rFonts w:ascii="Times New Roman" w:hAnsi="Times New Roman" w:cs="Times New Roman"/>
          <w:sz w:val="28"/>
          <w:szCs w:val="28"/>
        </w:rPr>
      </w:pPr>
    </w:p>
    <w:p w14:paraId="2F7F7FFB">
      <w:pPr>
        <w:rPr>
          <w:rFonts w:ascii="Times New Roman" w:hAnsi="Times New Roman" w:cs="Times New Roman"/>
          <w:sz w:val="28"/>
          <w:szCs w:val="28"/>
        </w:rPr>
      </w:pPr>
    </w:p>
    <w:p w14:paraId="2D8A42B4">
      <w:pPr>
        <w:rPr>
          <w:rFonts w:ascii="Times New Roman" w:hAnsi="Times New Roman" w:cs="Times New Roman"/>
          <w:sz w:val="28"/>
          <w:szCs w:val="28"/>
        </w:rPr>
      </w:pPr>
    </w:p>
    <w:p w14:paraId="22DFD97B">
      <w:pPr>
        <w:rPr>
          <w:rFonts w:ascii="Times New Roman" w:hAnsi="Times New Roman" w:cs="Times New Roman"/>
          <w:sz w:val="28"/>
          <w:szCs w:val="28"/>
        </w:rPr>
      </w:pPr>
    </w:p>
    <w:p w14:paraId="35E06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стажу работы: до 5 лет-2 чел.- 13%</w:t>
      </w:r>
    </w:p>
    <w:p w14:paraId="1A202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лет-1чел.-7%</w:t>
      </w:r>
    </w:p>
    <w:p w14:paraId="0E8DC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20 лет- 3 чел- 19%</w:t>
      </w:r>
    </w:p>
    <w:p w14:paraId="60161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20 лет- 9чел.-61 %</w:t>
      </w:r>
    </w:p>
    <w:p w14:paraId="05348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квалификационным категориям: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AF6A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8.УПРАВЛЕНИЕ ШКОЛОЙ.</w:t>
      </w:r>
    </w:p>
    <w:p w14:paraId="7B71F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управление школой осуществляет директор и его заместитель.</w:t>
      </w:r>
    </w:p>
    <w:p w14:paraId="3D37D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функцией директора школы является координация усилий всех участников образовательного процесса через Совет школы, педагогический совет, методический совет и  общешкольное родительское собрание.</w:t>
      </w:r>
    </w:p>
    <w:p w14:paraId="515ED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реализует, прежде всего, оперативное управление образовательным и воспитательным процессом через методический совет и осуществляет мотивационную,  инфомационно-аналитическую,  планово-прогностическую, организационно-управленческую,  контрольно-регулировочную и оценочно-результативную функции.</w:t>
      </w:r>
    </w:p>
    <w:p w14:paraId="7863D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 . СОЦИАЛЬНАЯ СРЕДА ШКОЛЫ.</w:t>
      </w:r>
    </w:p>
    <w:p w14:paraId="5E474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образовательную территорию в школе большое влияние оказывает ее расположение в центральном микрорайоне хутора Большенаполовского. Имеется реальная возможность взаимодействия с культурными  центрами-Домом культуры, сельской и школьной библиотеками. В ДК организована работа танцевального кружка, посещаемого учениками школы. Это дает возможность взаимодействовать с культурными центрами  хутора и позволяет обеспечивать в достаточной степени удовлетворение интеллектуальных и эстетических потребностей  учеников. Таким образом, воспитательная  система школы ориентируется в основном на взаимодействие и взаимодополнение  имеющегося потенциала окружающей школу социальной, предметно-эстетической и природной среды.</w:t>
      </w:r>
    </w:p>
    <w:p w14:paraId="24ABF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10.СУБЪЕКТЫ и ИСТОЧНИКИ СОЦИАЛЬНОГО ЗАКАЗА ШКОЛЫ.</w:t>
      </w:r>
    </w:p>
    <w:p w14:paraId="3EED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школы осуществляется с учетом ориентации на конкретной  социально-профессиональный состав родителей учащихся школы. Согласно проведенному исследованию в социальном заказе большинство родителей ставят на первый план обеспечение подготовки для поступления в вузы, средние учебные заведения, развитие способностей. Большинство родителей ограничивают свое сотрудничество со школой контролем за выполнением домашних заданий.</w:t>
      </w:r>
    </w:p>
    <w:p w14:paraId="56F15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.УЧЕБНЫЕ ПЛАНЫ.</w:t>
      </w:r>
    </w:p>
    <w:p w14:paraId="7E46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 к учебному плану.</w:t>
      </w:r>
    </w:p>
    <w:p w14:paraId="178DD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Пояснительная записка</w:t>
      </w:r>
    </w:p>
    <w:p w14:paraId="5DA7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Муниципального общеобразовательного учреждения «Большенаполовская основная общеобразовательная школа А.А.Каледина»</w:t>
      </w:r>
    </w:p>
    <w:p w14:paraId="43B70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888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составлен на основе Базисного учебного плана общеобразовательных учреждений Российской Федерации с учетом регионального и школьного компонентов. В структуре учебного плана выделяется:</w:t>
      </w:r>
    </w:p>
    <w:p w14:paraId="4F942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1.Инвариатная часть (ядро) в которой полностью реализован Федеральный компонент Государственного образовательного стандарта, обеспечивающего единство образовательного пространства Российской Федерации и гарантирует овладение выпускниками школы необходимым минимумом ЗУН/знаний, умений, навыков/,  дающих возможность продолжения  образования.</w:t>
      </w:r>
    </w:p>
    <w:p w14:paraId="16AF4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2.Вариативная часть учебного плана реализует занятия по выбору школы. Образовательные занятия по выбору школы используются на усиление образовательных областей Базисного учебного плана и на изучение предметов регионального компонента и обеспечивают индивидуальный  характер  развития школьников, учитывающий их личные особенности, интересы и склонности.</w:t>
      </w:r>
    </w:p>
    <w:p w14:paraId="005AF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взаимосвязи федерального компонента  и компонента образовательного учреждения в учебном плане выделены два основных вида учебных занятий:</w:t>
      </w:r>
    </w:p>
    <w:p w14:paraId="2628D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1.Обязательные занятия, составляющие базовое  ядро основного общего образования.</w:t>
      </w:r>
    </w:p>
    <w:p w14:paraId="21DEC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2.Обязательные занятия по выбору образовательного учреждения.</w:t>
      </w:r>
    </w:p>
    <w:p w14:paraId="43009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условиями и возможностями  учебно-методического и материально-технического обеспечения школы и кадрового состава. В учебном плане полностью выполнен федеральный компонент, обеспечивающий единство школьного  образования. Он включает в себя часть содержания образования, в которой выделяются учебные курсы общегосударственного и общекультурного значения.</w:t>
      </w:r>
    </w:p>
    <w:p w14:paraId="4E93FA9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14:paraId="576F78A8">
      <w:pPr>
        <w:ind w:firstLine="709"/>
        <w:jc w:val="both"/>
        <w:rPr>
          <w:rStyle w:val="10"/>
          <w:rFonts w:ascii="Times New Roman" w:hAnsi="Times New Roman" w:eastAsia="@Arial Unicode MS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у</w:t>
      </w:r>
      <w:r>
        <w:rPr>
          <w:rFonts w:ascii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 «Технология» (1 час в неделю)</w:t>
      </w:r>
      <w:r>
        <w:rPr>
          <w:rFonts w:ascii="Times New Roman" w:hAnsi="Times New Roman" w:cs="Times New Roman"/>
          <w:sz w:val="28"/>
          <w:szCs w:val="28"/>
        </w:rPr>
        <w:t xml:space="preserve"> включает раздел «Практика работы на компьютере» </w:t>
      </w:r>
      <w:r>
        <w:rPr>
          <w:rFonts w:ascii="Times New Roman" w:hAnsi="Times New Roman" w:cs="Times New Roman"/>
          <w:color w:val="000000"/>
          <w:sz w:val="28"/>
          <w:szCs w:val="28"/>
        </w:rPr>
        <w:t>в 3-4 классах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приобретения первоначальных представлений о компьютерной грамотности, </w:t>
      </w:r>
      <w:r>
        <w:rPr>
          <w:rStyle w:val="10"/>
          <w:rFonts w:ascii="Times New Roman" w:hAnsi="Times New Roman" w:eastAsia="@Arial Unicode MS" w:cs="Times New Roman"/>
          <w:sz w:val="28"/>
          <w:szCs w:val="28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14:paraId="165A496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Интегрированный учебный предмет «Окружающий мир» в 1-4 классах изучается 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29CA4B3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Один из модулей ОРКСЭ («Основы мировых религиозных культур», «Основы светской этики», «Основы православной культуры», «Основы иудейской культуры», «Основы буддийской культуры», «Основы исламской культуры») выбирается родителями (законными представителями) обучающихся.</w:t>
      </w:r>
    </w:p>
    <w:p w14:paraId="6DB396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Образовательная область естественные и общественные дисциплины усилена введением дополнительного часа по следующим  предметам:</w:t>
      </w:r>
    </w:p>
    <w:p w14:paraId="4766D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7,8</w:t>
      </w:r>
      <w:r>
        <w:rPr>
          <w:rFonts w:ascii="Times New Roman" w:hAnsi="Times New Roman" w:cs="Times New Roman"/>
          <w:sz w:val="28"/>
          <w:szCs w:val="28"/>
        </w:rPr>
        <w:t xml:space="preserve"> классы, так как одного часа, а  в 7 классе и двух часов недостаточно для базового уровня учащихся.</w:t>
      </w:r>
    </w:p>
    <w:p w14:paraId="74371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5,</w:t>
      </w:r>
      <w:r>
        <w:rPr>
          <w:rFonts w:ascii="Times New Roman" w:hAnsi="Times New Roman" w:cs="Times New Roman"/>
          <w:sz w:val="28"/>
          <w:szCs w:val="28"/>
        </w:rPr>
        <w:t>6 класс, потому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что закладываются </w:t>
      </w:r>
      <w:r>
        <w:rPr>
          <w:rFonts w:ascii="Times New Roman" w:hAnsi="Times New Roman" w:cs="Times New Roman"/>
          <w:sz w:val="28"/>
          <w:szCs w:val="28"/>
        </w:rPr>
        <w:t>фундаментальных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6B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класс-дополнительный час необходим учащимся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класса, т.к., </w:t>
      </w:r>
      <w:r>
        <w:rPr>
          <w:rFonts w:ascii="Times New Roman" w:hAnsi="Times New Roman" w:cs="Times New Roman"/>
          <w:sz w:val="28"/>
          <w:szCs w:val="28"/>
          <w:lang w:val="ru-RU"/>
        </w:rPr>
        <w:t>техника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чтения ву учащихся низкая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4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Вероятность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статистика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 класс- 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новый </w:t>
      </w:r>
      <w:r>
        <w:rPr>
          <w:rFonts w:ascii="Times New Roman" w:hAnsi="Times New Roman" w:cs="Times New Roman"/>
          <w:sz w:val="28"/>
          <w:szCs w:val="28"/>
        </w:rPr>
        <w:t xml:space="preserve"> предмет .</w:t>
      </w:r>
    </w:p>
    <w:p w14:paraId="15D07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1-4 классах введен  интегрированный курс-окружающий мир и ОБЖ.</w:t>
      </w:r>
    </w:p>
    <w:p w14:paraId="0013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ступени обучения взаимосвязаны между собой, изучаемые предметы обладают взаимоприемственностью  и взаимонаполняемостью учебным материалом.</w:t>
      </w:r>
    </w:p>
    <w:p w14:paraId="0A314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полностью выполняет нормы максимального объема недельной учебной нагрузки обучающихся в  соответствии с требованиями к организации учебно-воспитательного процесса, санитарных норм и правил:</w:t>
      </w:r>
    </w:p>
    <w:p w14:paraId="3EA2F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AC713">
      <w:pPr>
        <w:rPr>
          <w:rFonts w:ascii="Times New Roman" w:hAnsi="Times New Roman" w:cs="Times New Roman"/>
          <w:b/>
          <w:sz w:val="18"/>
          <w:szCs w:val="18"/>
        </w:rPr>
      </w:pPr>
    </w:p>
    <w:p w14:paraId="3E5B8E1C"/>
    <w:p w14:paraId="623FA959"/>
    <w:p w14:paraId="39BB0C0D"/>
    <w:p w14:paraId="7BB859C4"/>
    <w:p w14:paraId="52C759FA"/>
    <w:p w14:paraId="0E6FFB4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14:paraId="3ADBB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F5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1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AC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6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4C364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 Большенаполовская ООШ имени А.А.Каледина»</w:t>
      </w:r>
    </w:p>
    <w:p w14:paraId="17494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Боковского района на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p w14:paraId="5800F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/начальное общее образование/.</w:t>
      </w:r>
    </w:p>
    <w:p w14:paraId="4E4E5C7C">
      <w:pPr>
        <w:ind w:firstLine="567"/>
        <w:jc w:val="both"/>
        <w:rPr>
          <w:rStyle w:val="15"/>
          <w:rFonts w:asciiTheme="majorBidi" w:hAnsiTheme="majorBidi" w:cstheme="majorBidi"/>
          <w:sz w:val="28"/>
          <w:szCs w:val="28"/>
        </w:rPr>
      </w:pPr>
      <w:r>
        <w:rPr>
          <w:rStyle w:val="15"/>
          <w:rFonts w:asciiTheme="majorBidi" w:hAnsiTheme="majorBidi" w:cstheme="majorBidi"/>
          <w:sz w:val="28"/>
          <w:szCs w:val="28"/>
        </w:rPr>
        <w:t>УЧЕБНЫЙ ПЛАН</w:t>
      </w:r>
    </w:p>
    <w:p w14:paraId="3E22319F">
      <w:pPr>
        <w:ind w:firstLine="567"/>
        <w:jc w:val="both"/>
        <w:rPr>
          <w:rStyle w:val="15"/>
          <w:rFonts w:asciiTheme="majorBidi" w:hAnsiTheme="majorBidi" w:cstheme="majorBidi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700"/>
        <w:gridCol w:w="1031"/>
        <w:gridCol w:w="1031"/>
        <w:gridCol w:w="1031"/>
        <w:gridCol w:w="1032"/>
      </w:tblGrid>
      <w:tr w14:paraId="2DAB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45D21CB6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D0DB427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5E293023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0BD7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00A37BCB">
            <w:pPr>
              <w:spacing w:after="0" w:line="240" w:lineRule="auto"/>
            </w:pPr>
          </w:p>
        </w:tc>
        <w:tc>
          <w:tcPr>
            <w:tcW w:w="2425" w:type="dxa"/>
            <w:vMerge w:val="continue"/>
          </w:tcPr>
          <w:p w14:paraId="6D406AF1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25BA5FF4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56257891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56FFDFA3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3370D940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14:paraId="672F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6"/>
            <w:shd w:val="clear" w:color="auto" w:fill="FFFFB3"/>
          </w:tcPr>
          <w:p w14:paraId="64ECA793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7A95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</w:tcPr>
          <w:p w14:paraId="0A0846B8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515AA9DD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425" w:type="dxa"/>
          </w:tcPr>
          <w:p w14:paraId="61B9757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510DED4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229F555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637FCC07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65BF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42B5F81A">
            <w:pPr>
              <w:spacing w:after="0" w:line="240" w:lineRule="auto"/>
            </w:pPr>
          </w:p>
        </w:tc>
        <w:tc>
          <w:tcPr>
            <w:tcW w:w="2425" w:type="dxa"/>
          </w:tcPr>
          <w:p w14:paraId="7505FEB1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2425" w:type="dxa"/>
          </w:tcPr>
          <w:p w14:paraId="7A1FBD2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810B93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222C16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377E7AF6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159F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709DD654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425" w:type="dxa"/>
          </w:tcPr>
          <w:p w14:paraId="199AC2D3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425" w:type="dxa"/>
          </w:tcPr>
          <w:p w14:paraId="389D82A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D7C35D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0718EC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786E755A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B1D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4791AAEF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425" w:type="dxa"/>
          </w:tcPr>
          <w:p w14:paraId="2C811BF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425" w:type="dxa"/>
          </w:tcPr>
          <w:p w14:paraId="7696D65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662D5D6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1A2A8C7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72971B95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37DC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310E9402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423DA5DB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2425" w:type="dxa"/>
          </w:tcPr>
          <w:p w14:paraId="7935B5D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585E48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233751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CA884DE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DBC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3CD91B53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0DE8C6F3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1262DB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1741950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1E6D2B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695F61D8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694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</w:tcPr>
          <w:p w14:paraId="40133E4E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425" w:type="dxa"/>
          </w:tcPr>
          <w:p w14:paraId="65ED426F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2425" w:type="dxa"/>
          </w:tcPr>
          <w:p w14:paraId="678B15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C4D2A6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0230F4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7963EE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C59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4F0DD962">
            <w:pPr>
              <w:spacing w:after="0" w:line="240" w:lineRule="auto"/>
            </w:pPr>
          </w:p>
        </w:tc>
        <w:tc>
          <w:tcPr>
            <w:tcW w:w="2425" w:type="dxa"/>
          </w:tcPr>
          <w:p w14:paraId="6716F803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2425" w:type="dxa"/>
          </w:tcPr>
          <w:p w14:paraId="7FE0E4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20F02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66467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0A5727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F7D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4B7767AC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425" w:type="dxa"/>
          </w:tcPr>
          <w:p w14:paraId="69D0C46A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425" w:type="dxa"/>
          </w:tcPr>
          <w:p w14:paraId="3B344ED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56D31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6B118C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CC6936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5FC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746BFE7A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25" w:type="dxa"/>
          </w:tcPr>
          <w:p w14:paraId="7EE32D3C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25" w:type="dxa"/>
          </w:tcPr>
          <w:p w14:paraId="55BB44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8C7CC5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362210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47AA40E3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BA1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27C5232E">
            <w:pPr>
              <w:spacing w:after="0" w:line="240" w:lineRule="auto"/>
            </w:pPr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7B7697B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14:paraId="6EEC8FB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0681029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269502F4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7936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6"/>
            <w:shd w:val="clear" w:color="auto" w:fill="FFFFB3"/>
          </w:tcPr>
          <w:p w14:paraId="70E3A9B4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6C61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D9D9D9"/>
          </w:tcPr>
          <w:p w14:paraId="01565C61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14:paraId="019BB381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58B2E684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3B90C0B8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5EC44798">
            <w:pPr>
              <w:spacing w:after="0" w:line="240" w:lineRule="auto"/>
            </w:pPr>
          </w:p>
        </w:tc>
      </w:tr>
      <w:tr w14:paraId="55DD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5DCC4AA2">
            <w:pPr>
              <w:spacing w:after="0" w:line="240" w:lineRule="auto"/>
            </w:pPr>
            <w:r>
              <w:t>Мтематика</w:t>
            </w:r>
          </w:p>
        </w:tc>
        <w:tc>
          <w:tcPr>
            <w:tcW w:w="2425" w:type="dxa"/>
          </w:tcPr>
          <w:p w14:paraId="25212FC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EF355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276FE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86239A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590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00300DF4">
            <w:pPr>
              <w:spacing w:after="0" w:line="240" w:lineRule="auto"/>
            </w:pPr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4028B6B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152CB7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784B539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6AC5D78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1B32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534AF81A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037390E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41DDE45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537CC39F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48FA8319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4ED0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FCE3FC"/>
          </w:tcPr>
          <w:p w14:paraId="2FCEE1D2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765808D1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5BC2D64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541CDF77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2A3CF488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7C5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FCE3FC"/>
          </w:tcPr>
          <w:p w14:paraId="18C2F67C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0004B88E">
            <w:pPr>
              <w:spacing w:after="0" w:line="240" w:lineRule="auto"/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0C261081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54A38673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78414155">
            <w:pPr>
              <w:spacing w:after="0" w:line="240" w:lineRule="auto"/>
              <w:jc w:val="center"/>
            </w:pPr>
            <w:r>
              <w:t>782</w:t>
            </w:r>
          </w:p>
        </w:tc>
      </w:tr>
    </w:tbl>
    <w:p w14:paraId="275F5F5B">
      <w:r>
        <w:br w:type="page"/>
      </w:r>
    </w:p>
    <w:p w14:paraId="58E9EBE2">
      <w:r>
        <w:rPr>
          <w:b/>
          <w:sz w:val="32"/>
        </w:rPr>
        <w:t>План внеурочной деятельности (недельный)</w:t>
      </w:r>
    </w:p>
    <w:p w14:paraId="41316894">
      <w: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1518"/>
        <w:gridCol w:w="1518"/>
        <w:gridCol w:w="1566"/>
        <w:gridCol w:w="1567"/>
      </w:tblGrid>
      <w:tr w14:paraId="7554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vMerge w:val="restart"/>
            <w:shd w:val="clear" w:color="auto" w:fill="D9D9D9"/>
          </w:tcPr>
          <w:p w14:paraId="30982BAD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7BEE2B92">
            <w:pPr>
              <w:spacing w:after="0" w:line="240" w:lineRule="auto"/>
            </w:pPr>
          </w:p>
        </w:tc>
        <w:tc>
          <w:tcPr>
            <w:tcW w:w="9700" w:type="dxa"/>
            <w:gridSpan w:val="4"/>
            <w:shd w:val="clear" w:color="auto" w:fill="D9D9D9"/>
          </w:tcPr>
          <w:p w14:paraId="0654B5F7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3650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vMerge w:val="continue"/>
          </w:tcPr>
          <w:p w14:paraId="14139517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5191BA1A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57FEB958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27C3DA4C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1B53C70D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14:paraId="18C0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5661A621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2425" w:type="dxa"/>
          </w:tcPr>
          <w:p w14:paraId="0B37CF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CE89C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A20A5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33EB14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95E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02488D4E">
            <w:pPr>
              <w:spacing w:after="0" w:line="240" w:lineRule="auto"/>
            </w:pPr>
            <w:r>
              <w:t>Спортивный калейдоскоп</w:t>
            </w:r>
          </w:p>
        </w:tc>
        <w:tc>
          <w:tcPr>
            <w:tcW w:w="2425" w:type="dxa"/>
          </w:tcPr>
          <w:p w14:paraId="262DAF1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6BF3A6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039F9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693222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358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0B503438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2425" w:type="dxa"/>
          </w:tcPr>
          <w:p w14:paraId="4222CE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49522E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7684F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5510E8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6AE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636585A2">
            <w:pPr>
              <w:spacing w:after="0" w:line="240" w:lineRule="auto"/>
            </w:pPr>
            <w:r>
              <w:t>Мир театра</w:t>
            </w:r>
          </w:p>
        </w:tc>
        <w:tc>
          <w:tcPr>
            <w:tcW w:w="2425" w:type="dxa"/>
          </w:tcPr>
          <w:p w14:paraId="4E9AB8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EA7D3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D86261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CF14E5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DBE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5787C448">
            <w:pPr>
              <w:spacing w:after="0" w:line="240" w:lineRule="auto"/>
            </w:pPr>
            <w:r>
              <w:t>Здоровое питание</w:t>
            </w:r>
          </w:p>
        </w:tc>
        <w:tc>
          <w:tcPr>
            <w:tcW w:w="2425" w:type="dxa"/>
          </w:tcPr>
          <w:p w14:paraId="646A4F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BE058B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A7EE0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0DF708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662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5E65D146">
            <w:pPr>
              <w:spacing w:after="0" w:line="240" w:lineRule="auto"/>
            </w:pPr>
            <w:r>
              <w:t>Казачьи посиделки</w:t>
            </w:r>
          </w:p>
        </w:tc>
        <w:tc>
          <w:tcPr>
            <w:tcW w:w="2425" w:type="dxa"/>
          </w:tcPr>
          <w:p w14:paraId="4DA4AB8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8569E1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D8192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A09DF1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BED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0D7D20C9">
            <w:pPr>
              <w:spacing w:after="0" w:line="240" w:lineRule="auto"/>
            </w:pPr>
            <w:r>
              <w:t>Орлята  России</w:t>
            </w:r>
          </w:p>
        </w:tc>
        <w:tc>
          <w:tcPr>
            <w:tcW w:w="2425" w:type="dxa"/>
          </w:tcPr>
          <w:p w14:paraId="794111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6750C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7D937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9FB747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9DD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427939CC">
            <w:pPr>
              <w:spacing w:after="0" w:line="240" w:lineRule="auto"/>
            </w:pPr>
            <w:r>
              <w:t>Доноведение</w:t>
            </w:r>
          </w:p>
        </w:tc>
        <w:tc>
          <w:tcPr>
            <w:tcW w:w="2425" w:type="dxa"/>
          </w:tcPr>
          <w:p w14:paraId="3535F71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2E415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1302B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4BE270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CA3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0D5AA11C">
            <w:pPr>
              <w:spacing w:after="0" w:line="240" w:lineRule="auto"/>
            </w:pPr>
            <w:r>
              <w:t>Юный шахматист</w:t>
            </w:r>
          </w:p>
        </w:tc>
        <w:tc>
          <w:tcPr>
            <w:tcW w:w="2425" w:type="dxa"/>
          </w:tcPr>
          <w:p w14:paraId="1146F70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4A83E3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4AA1613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5C6FCD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CB3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79FE1711">
            <w:pPr>
              <w:spacing w:after="0" w:line="240" w:lineRule="auto"/>
            </w:pPr>
            <w:r>
              <w:t>Умелые руки</w:t>
            </w:r>
          </w:p>
        </w:tc>
        <w:tc>
          <w:tcPr>
            <w:tcW w:w="2425" w:type="dxa"/>
          </w:tcPr>
          <w:p w14:paraId="313E665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EA67E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936D3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B21770E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0FC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shd w:val="clear" w:color="auto" w:fill="00FF00"/>
          </w:tcPr>
          <w:p w14:paraId="1AABB67F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74040E7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00FF00"/>
          </w:tcPr>
          <w:p w14:paraId="10E41EF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00FF00"/>
          </w:tcPr>
          <w:p w14:paraId="0C33EFA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14:paraId="4CD200FA">
            <w:pPr>
              <w:spacing w:after="0" w:line="240" w:lineRule="auto"/>
              <w:jc w:val="center"/>
            </w:pPr>
            <w:r>
              <w:t>10</w:t>
            </w:r>
          </w:p>
        </w:tc>
      </w:tr>
    </w:tbl>
    <w:p w14:paraId="2D1B8DAD"/>
    <w:p w14:paraId="789A3BC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</w:t>
      </w:r>
    </w:p>
    <w:p w14:paraId="5E79B13A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3C987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 Большенаполовская ООШ имени А.А.Каледина» Боковского района </w:t>
      </w:r>
    </w:p>
    <w:p w14:paraId="570933A1">
      <w:pPr>
        <w:ind w:firstLine="567"/>
        <w:jc w:val="both"/>
        <w:rPr>
          <w:rStyle w:val="15"/>
          <w:rFonts w:asciiTheme="majorBidi" w:hAnsiTheme="majorBidi" w:cstheme="majorBidi"/>
          <w:sz w:val="28"/>
          <w:szCs w:val="28"/>
        </w:rPr>
      </w:pPr>
      <w:r>
        <w:rPr>
          <w:rStyle w:val="15"/>
          <w:rFonts w:asciiTheme="majorBidi" w:hAnsiTheme="majorBidi" w:cstheme="majorBidi"/>
          <w:sz w:val="28"/>
          <w:szCs w:val="28"/>
        </w:rPr>
        <w:t>УЧЕБНЫЙ ПЛАН</w:t>
      </w:r>
    </w:p>
    <w:p w14:paraId="57733A83">
      <w:pPr>
        <w:ind w:firstLine="567"/>
        <w:jc w:val="both"/>
        <w:rPr>
          <w:rStyle w:val="15"/>
          <w:rFonts w:asciiTheme="majorBidi" w:hAnsiTheme="majorBidi" w:cstheme="majorBidi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606"/>
        <w:gridCol w:w="840"/>
        <w:gridCol w:w="930"/>
        <w:gridCol w:w="930"/>
        <w:gridCol w:w="930"/>
        <w:gridCol w:w="931"/>
      </w:tblGrid>
      <w:tr w14:paraId="05FB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640F90D0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235695E7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6BB05E47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5B33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F461151">
            <w:pPr>
              <w:spacing w:after="0" w:line="240" w:lineRule="auto"/>
            </w:pPr>
          </w:p>
        </w:tc>
        <w:tc>
          <w:tcPr>
            <w:tcW w:w="2079" w:type="dxa"/>
            <w:vMerge w:val="continue"/>
          </w:tcPr>
          <w:p w14:paraId="7A044E00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72623FFD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67C85A7F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73B79A51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70748B2D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63C539E9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14:paraId="5FC9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58666943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02D9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6CCDFDBE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2079" w:type="dxa"/>
          </w:tcPr>
          <w:p w14:paraId="4C5FEB49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763A556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A60B0E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32A0C0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7AF72F1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9734F9F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2ABA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7354CA53">
            <w:pPr>
              <w:spacing w:after="0" w:line="240" w:lineRule="auto"/>
            </w:pPr>
          </w:p>
        </w:tc>
        <w:tc>
          <w:tcPr>
            <w:tcW w:w="2079" w:type="dxa"/>
          </w:tcPr>
          <w:p w14:paraId="22C6AA08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079" w:type="dxa"/>
          </w:tcPr>
          <w:p w14:paraId="7D1ADDC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66B8C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68768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DEE2D1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88D84F7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01AB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489F99A1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2079" w:type="dxa"/>
          </w:tcPr>
          <w:p w14:paraId="3139F557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079" w:type="dxa"/>
          </w:tcPr>
          <w:p w14:paraId="1112D73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0539F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FB66D0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F2DD14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1BE962D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7B3E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7CF55A37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079" w:type="dxa"/>
          </w:tcPr>
          <w:p w14:paraId="075FF98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079" w:type="dxa"/>
          </w:tcPr>
          <w:p w14:paraId="2746A90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1C33E5F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21A8F8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578649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81BBCB0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FD8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0584E8A2">
            <w:pPr>
              <w:spacing w:after="0" w:line="240" w:lineRule="auto"/>
            </w:pPr>
          </w:p>
        </w:tc>
        <w:tc>
          <w:tcPr>
            <w:tcW w:w="2079" w:type="dxa"/>
          </w:tcPr>
          <w:p w14:paraId="18FEEC66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079" w:type="dxa"/>
          </w:tcPr>
          <w:p w14:paraId="7038A2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4091B9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81EB4E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14B1A3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3A5B0255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5DF4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62AE8E3B">
            <w:pPr>
              <w:spacing w:after="0" w:line="240" w:lineRule="auto"/>
            </w:pPr>
          </w:p>
        </w:tc>
        <w:tc>
          <w:tcPr>
            <w:tcW w:w="2079" w:type="dxa"/>
          </w:tcPr>
          <w:p w14:paraId="3C435C92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079" w:type="dxa"/>
          </w:tcPr>
          <w:p w14:paraId="4F245BC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E53019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24E576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848F01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6F1306A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9BC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2C3212CE">
            <w:pPr>
              <w:spacing w:after="0" w:line="240" w:lineRule="auto"/>
            </w:pPr>
          </w:p>
        </w:tc>
        <w:tc>
          <w:tcPr>
            <w:tcW w:w="2079" w:type="dxa"/>
          </w:tcPr>
          <w:p w14:paraId="70A55E49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14:paraId="17F3617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B4789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5318BC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EB7004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00A22D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74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2911583D">
            <w:pPr>
              <w:spacing w:after="0" w:line="240" w:lineRule="auto"/>
            </w:pPr>
          </w:p>
        </w:tc>
        <w:tc>
          <w:tcPr>
            <w:tcW w:w="2079" w:type="dxa"/>
          </w:tcPr>
          <w:p w14:paraId="183E8E87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079" w:type="dxa"/>
          </w:tcPr>
          <w:p w14:paraId="55C3D45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8C713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F0CFF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154A2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4F3438A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D03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591EFAA6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2079" w:type="dxa"/>
          </w:tcPr>
          <w:p w14:paraId="08573229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079" w:type="dxa"/>
          </w:tcPr>
          <w:p w14:paraId="71A7B86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9984D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F2ADF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F89CE6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BA4DCA3">
            <w:pPr>
              <w:spacing w:after="0" w:line="240" w:lineRule="auto"/>
              <w:jc w:val="center"/>
            </w:pPr>
            <w:r>
              <w:t>2.5</w:t>
            </w:r>
          </w:p>
        </w:tc>
      </w:tr>
      <w:tr w14:paraId="28C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532A72BD">
            <w:pPr>
              <w:spacing w:after="0" w:line="240" w:lineRule="auto"/>
            </w:pPr>
          </w:p>
        </w:tc>
        <w:tc>
          <w:tcPr>
            <w:tcW w:w="2079" w:type="dxa"/>
          </w:tcPr>
          <w:p w14:paraId="37EEF217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079" w:type="dxa"/>
          </w:tcPr>
          <w:p w14:paraId="48E3D75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1A1F1C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784C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C6002D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5D0CB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01F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44214A9D">
            <w:pPr>
              <w:spacing w:after="0" w:line="240" w:lineRule="auto"/>
            </w:pPr>
          </w:p>
        </w:tc>
        <w:tc>
          <w:tcPr>
            <w:tcW w:w="2079" w:type="dxa"/>
          </w:tcPr>
          <w:p w14:paraId="1ED27F96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079" w:type="dxa"/>
          </w:tcPr>
          <w:p w14:paraId="35AEAC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B4998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ECAFC1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C5555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9209D9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96F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5CF3FA3B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2079" w:type="dxa"/>
          </w:tcPr>
          <w:p w14:paraId="3A68AEF0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079" w:type="dxa"/>
          </w:tcPr>
          <w:p w14:paraId="299AFF2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014FA9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74B28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E108A3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3435449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71C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1A092F3C">
            <w:pPr>
              <w:spacing w:after="0" w:line="240" w:lineRule="auto"/>
            </w:pPr>
          </w:p>
        </w:tc>
        <w:tc>
          <w:tcPr>
            <w:tcW w:w="2079" w:type="dxa"/>
          </w:tcPr>
          <w:p w14:paraId="222A414E">
            <w:pPr>
              <w:spacing w:after="0" w:line="240" w:lineRule="auto"/>
            </w:pPr>
            <w:r>
              <w:t>Химия</w:t>
            </w:r>
          </w:p>
        </w:tc>
        <w:tc>
          <w:tcPr>
            <w:tcW w:w="2079" w:type="dxa"/>
          </w:tcPr>
          <w:p w14:paraId="62FD0E4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95FE5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7CE289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3EC7A8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FDB12D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ACB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0565FFC4">
            <w:pPr>
              <w:spacing w:after="0" w:line="240" w:lineRule="auto"/>
            </w:pPr>
          </w:p>
        </w:tc>
        <w:tc>
          <w:tcPr>
            <w:tcW w:w="2079" w:type="dxa"/>
          </w:tcPr>
          <w:p w14:paraId="703D5FEC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079" w:type="dxa"/>
          </w:tcPr>
          <w:p w14:paraId="7F8192F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CAC380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EB84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1298D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A7F7E98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981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 w14:paraId="1386C84D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079" w:type="dxa"/>
          </w:tcPr>
          <w:p w14:paraId="32ADFCD3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2079" w:type="dxa"/>
          </w:tcPr>
          <w:p w14:paraId="39F3B27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86F199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0E8D1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042A11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94C3A6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40A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 w14:paraId="3FA9271E">
            <w:pPr>
              <w:spacing w:after="0" w:line="240" w:lineRule="auto"/>
            </w:pPr>
          </w:p>
        </w:tc>
        <w:tc>
          <w:tcPr>
            <w:tcW w:w="2079" w:type="dxa"/>
          </w:tcPr>
          <w:p w14:paraId="19CA500F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2079" w:type="dxa"/>
          </w:tcPr>
          <w:p w14:paraId="2735D4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8CE60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1E88B5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693588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2A70509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8A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2E7154EF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079" w:type="dxa"/>
          </w:tcPr>
          <w:p w14:paraId="5A81A4DB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2079" w:type="dxa"/>
          </w:tcPr>
          <w:p w14:paraId="22C6CF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018BF2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F7C5BB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F328C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EC843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C35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2974A1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58A336D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079" w:type="dxa"/>
          </w:tcPr>
          <w:p w14:paraId="25B2A01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1E1739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75C54F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D12AF1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9F7365F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A5E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2C12E73A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2D573755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532AC1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05D2A3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9CDFD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997771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6A351B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A30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1E4749B4">
            <w:pPr>
              <w:spacing w:after="0" w:line="240" w:lineRule="auto"/>
            </w:pPr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14:paraId="3F708318">
            <w:pPr>
              <w:spacing w:after="0" w:line="240" w:lineRule="auto"/>
            </w:pPr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14:paraId="2B4BFEC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B44EA9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FEE753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F7A4A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848B1C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168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381F7271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294870E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14:paraId="1D86985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149961F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5046E62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0871DA90">
            <w:pPr>
              <w:spacing w:after="0" w:line="240" w:lineRule="auto"/>
              <w:jc w:val="center"/>
            </w:pPr>
            <w:r>
              <w:t>32.5</w:t>
            </w:r>
          </w:p>
        </w:tc>
      </w:tr>
      <w:tr w14:paraId="152D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3" w:type="dxa"/>
            <w:gridSpan w:val="7"/>
            <w:shd w:val="clear" w:color="auto" w:fill="FFFFB3"/>
          </w:tcPr>
          <w:p w14:paraId="4144C891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0475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D9D9D9"/>
          </w:tcPr>
          <w:p w14:paraId="4BD785E5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3F75CDBD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5646E2B2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7F652D23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24BF8CB0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71AEF108">
            <w:pPr>
              <w:spacing w:after="0" w:line="240" w:lineRule="auto"/>
            </w:pPr>
          </w:p>
        </w:tc>
      </w:tr>
      <w:tr w14:paraId="37CC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03420171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14:paraId="21BE990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2AA694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3EBA9A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577B91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410F6D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3C92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39BA44D2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079" w:type="dxa"/>
          </w:tcPr>
          <w:p w14:paraId="56F2ACF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D5D511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45943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5BB85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BD845B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22A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409DF9AC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079" w:type="dxa"/>
          </w:tcPr>
          <w:p w14:paraId="0DA5C5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63FCB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83B046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9FF44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F22C3F5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A80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5737E5B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079" w:type="dxa"/>
          </w:tcPr>
          <w:p w14:paraId="6C116C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BA989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79468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509CB7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65C5C0E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5A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</w:tcPr>
          <w:p w14:paraId="7DC4E83D">
            <w:pPr>
              <w:spacing w:after="0" w:line="240" w:lineRule="auto"/>
            </w:pPr>
            <w:r>
              <w:t>Физкультура</w:t>
            </w:r>
          </w:p>
        </w:tc>
        <w:tc>
          <w:tcPr>
            <w:tcW w:w="2079" w:type="dxa"/>
          </w:tcPr>
          <w:p w14:paraId="009B11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FC46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481353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58FDA4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3BAACD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3BB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401884CA">
            <w:pPr>
              <w:spacing w:after="0" w:line="240" w:lineRule="auto"/>
            </w:pPr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17FA549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744143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14:paraId="508DEF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0181490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53146B61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0661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00FF00"/>
          </w:tcPr>
          <w:p w14:paraId="6D312D52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C7EF7CD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5CA61BB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54797C6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0278E3C7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1C0D2857">
            <w:pPr>
              <w:spacing w:after="0" w:line="240" w:lineRule="auto"/>
              <w:jc w:val="center"/>
            </w:pPr>
            <w:r>
              <w:t>33</w:t>
            </w:r>
          </w:p>
        </w:tc>
      </w:tr>
      <w:tr w14:paraId="054E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57157043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3750B14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312F605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45846D8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26D5C650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669E6AEC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00B9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gridSpan w:val="2"/>
            <w:shd w:val="clear" w:color="auto" w:fill="FCE3FC"/>
          </w:tcPr>
          <w:p w14:paraId="3589A49B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6B8C489C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14:paraId="01B0526D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14:paraId="6584B293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6382683F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03A11B14">
            <w:pPr>
              <w:spacing w:after="0" w:line="240" w:lineRule="auto"/>
              <w:jc w:val="center"/>
            </w:pPr>
            <w:r>
              <w:t>1122</w:t>
            </w:r>
          </w:p>
        </w:tc>
      </w:tr>
    </w:tbl>
    <w:p w14:paraId="3BA35B70">
      <w:bookmarkStart w:id="0" w:name="_GoBack"/>
      <w:bookmarkEnd w:id="0"/>
      <w:r>
        <w:rPr>
          <w:b/>
          <w:sz w:val="32"/>
        </w:rPr>
        <w:t>План внеурочной деятельности (недельный)</w:t>
      </w:r>
    </w:p>
    <w:p w14:paraId="3BD921E6">
      <w: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279"/>
        <w:gridCol w:w="1279"/>
        <w:gridCol w:w="1279"/>
        <w:gridCol w:w="1280"/>
        <w:gridCol w:w="1357"/>
      </w:tblGrid>
      <w:tr w14:paraId="7D2E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restart"/>
            <w:shd w:val="clear" w:color="auto" w:fill="D9D9D9"/>
          </w:tcPr>
          <w:p w14:paraId="3362D90C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5F67D285">
            <w:pPr>
              <w:spacing w:after="0" w:line="240" w:lineRule="auto"/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598324CE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3127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continue"/>
          </w:tcPr>
          <w:p w14:paraId="5CDB5D09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3C66EE78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23F077FF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009A2ABD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70E27774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731A4E49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14:paraId="3AA1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9343A27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2079" w:type="dxa"/>
          </w:tcPr>
          <w:p w14:paraId="074C851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BFF50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A2EBC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1B53DC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B15913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92B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D9BDE0F">
            <w:pPr>
              <w:spacing w:after="0" w:line="240" w:lineRule="auto"/>
            </w:pPr>
            <w:r>
              <w:t>Профориентация</w:t>
            </w:r>
          </w:p>
        </w:tc>
        <w:tc>
          <w:tcPr>
            <w:tcW w:w="2079" w:type="dxa"/>
          </w:tcPr>
          <w:p w14:paraId="788BD5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DC284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C3EF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049D8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714610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F7D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05D2AAB5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2079" w:type="dxa"/>
          </w:tcPr>
          <w:p w14:paraId="1AC18B9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FFA3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23053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2B8CB6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7C8BB53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BAF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47DE8AC1">
            <w:pPr>
              <w:spacing w:after="0" w:line="240" w:lineRule="auto"/>
            </w:pPr>
            <w:r>
              <w:t>Здоровое питание</w:t>
            </w:r>
          </w:p>
        </w:tc>
        <w:tc>
          <w:tcPr>
            <w:tcW w:w="2079" w:type="dxa"/>
          </w:tcPr>
          <w:p w14:paraId="40540A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7737E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44292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2E0E8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A2D1E2E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8E8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9CF7E67">
            <w:pPr>
              <w:spacing w:after="0" w:line="240" w:lineRule="auto"/>
            </w:pPr>
            <w:r>
              <w:t>Занимательная биология</w:t>
            </w:r>
          </w:p>
        </w:tc>
        <w:tc>
          <w:tcPr>
            <w:tcW w:w="2079" w:type="dxa"/>
          </w:tcPr>
          <w:p w14:paraId="3FBAB4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60A861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1C113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7DC9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CA6CA3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BCD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94C2DB8">
            <w:pPr>
              <w:spacing w:after="0" w:line="240" w:lineRule="auto"/>
            </w:pPr>
            <w:r>
              <w:t>Мы за ЗОЖ</w:t>
            </w:r>
          </w:p>
        </w:tc>
        <w:tc>
          <w:tcPr>
            <w:tcW w:w="2079" w:type="dxa"/>
          </w:tcPr>
          <w:p w14:paraId="7FDBD77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23DEA3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A7A39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500AB1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CC8DC6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895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85157ED">
            <w:pPr>
              <w:spacing w:after="0" w:line="240" w:lineRule="auto"/>
            </w:pPr>
            <w:r>
              <w:t>История казачества</w:t>
            </w:r>
          </w:p>
        </w:tc>
        <w:tc>
          <w:tcPr>
            <w:tcW w:w="2079" w:type="dxa"/>
          </w:tcPr>
          <w:p w14:paraId="3A1987B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79098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387172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1968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4BD6E5D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CC8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7DB6075">
            <w:pPr>
              <w:spacing w:after="0" w:line="240" w:lineRule="auto"/>
            </w:pPr>
            <w:r>
              <w:t>Занимательная математика</w:t>
            </w:r>
          </w:p>
        </w:tc>
        <w:tc>
          <w:tcPr>
            <w:tcW w:w="2079" w:type="dxa"/>
          </w:tcPr>
          <w:p w14:paraId="317A15E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EF1D6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1BF6A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282C84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941868D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1E6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5DDF3E62">
            <w:pPr>
              <w:spacing w:after="0" w:line="240" w:lineRule="auto"/>
            </w:pPr>
            <w:r>
              <w:t>Занимательная физика</w:t>
            </w:r>
          </w:p>
        </w:tc>
        <w:tc>
          <w:tcPr>
            <w:tcW w:w="2079" w:type="dxa"/>
          </w:tcPr>
          <w:p w14:paraId="5DEC16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521CC9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33B03F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62B033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5CB9DAD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BCB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887CA83">
            <w:pPr>
              <w:spacing w:after="0" w:line="240" w:lineRule="auto"/>
            </w:pPr>
            <w:r>
              <w:t>Занимательная химия</w:t>
            </w:r>
          </w:p>
        </w:tc>
        <w:tc>
          <w:tcPr>
            <w:tcW w:w="2079" w:type="dxa"/>
          </w:tcPr>
          <w:p w14:paraId="0BE8ED0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F62101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63F65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6041C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AC0FDE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7FD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20762207">
            <w:pPr>
              <w:spacing w:after="0" w:line="240" w:lineRule="auto"/>
            </w:pPr>
            <w:r>
              <w:t>Практическое обществознание</w:t>
            </w:r>
          </w:p>
        </w:tc>
        <w:tc>
          <w:tcPr>
            <w:tcW w:w="2079" w:type="dxa"/>
          </w:tcPr>
          <w:p w14:paraId="4C375EB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D9560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29F41A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851AEE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2CBC8AC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031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B59EA1F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079" w:type="dxa"/>
          </w:tcPr>
          <w:p w14:paraId="270EB09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9CAC8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ABEDC7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73938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2CC6EBF">
            <w:pPr>
              <w:spacing w:after="0" w:line="240" w:lineRule="auto"/>
              <w:jc w:val="center"/>
            </w:pPr>
            <w:r>
              <w:t>1.5</w:t>
            </w:r>
          </w:p>
        </w:tc>
      </w:tr>
      <w:tr w14:paraId="2358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27444974">
            <w:pPr>
              <w:spacing w:after="0" w:line="240" w:lineRule="auto"/>
            </w:pPr>
          </w:p>
        </w:tc>
        <w:tc>
          <w:tcPr>
            <w:tcW w:w="2079" w:type="dxa"/>
          </w:tcPr>
          <w:p w14:paraId="763A34F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38FB8C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A2A861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5A12C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733F02A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3830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shd w:val="clear" w:color="auto" w:fill="00FF00"/>
          </w:tcPr>
          <w:p w14:paraId="413A63EE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642719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14:paraId="5F42CC1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79" w:type="dxa"/>
            <w:shd w:val="clear" w:color="auto" w:fill="00FF00"/>
          </w:tcPr>
          <w:p w14:paraId="2A202C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79" w:type="dxa"/>
            <w:shd w:val="clear" w:color="auto" w:fill="00FF00"/>
          </w:tcPr>
          <w:p w14:paraId="6971880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14:paraId="6AD456E9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14:paraId="76E9B15F"/>
    <w:p w14:paraId="2C2E93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A8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.МАТЕРИАЛЬНО-ТЕХНИЧЕСКАЯ БАЗА.</w:t>
      </w:r>
    </w:p>
    <w:p w14:paraId="48A59076">
      <w:pPr>
        <w:pStyle w:val="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функционирует в двухэтажном здании, построенном в 1978 году.</w:t>
      </w:r>
    </w:p>
    <w:p w14:paraId="4DA85FF4">
      <w:pPr>
        <w:pStyle w:val="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имеются 12 кабинетов, спортивный зал, спортивная площадка, библиотека, актовый зал, мастерская.</w:t>
      </w:r>
    </w:p>
    <w:p w14:paraId="5BA1B1FA">
      <w:pPr>
        <w:pStyle w:val="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информатики имеются 8 компьютеров, принтер и сканер, проектор, библиотека оборудована  компьютером, принтером и ксероксом.</w:t>
      </w:r>
    </w:p>
    <w:p w14:paraId="591DC974">
      <w:pPr>
        <w:pStyle w:val="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подключена к сети Интернет.</w:t>
      </w:r>
    </w:p>
    <w:p w14:paraId="27E2A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ОБРАЗОВАТЕЛЬНОЙ ДЕЯТЕЛЬНОСТИ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E623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года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учащихся  завершили учебный год.</w:t>
      </w:r>
    </w:p>
    <w:p w14:paraId="1F66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учеников  на отлично,    18 учащихся на «4» и «5»</w:t>
      </w:r>
      <w:r>
        <w:rPr>
          <w:rFonts w:ascii="Times New Roman" w:hAnsi="Times New Roman" w:cs="Times New Roman"/>
          <w:sz w:val="28"/>
          <w:szCs w:val="28"/>
          <w:lang w:val="ru-RU"/>
        </w:rPr>
        <w:t>имеющих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неудовлетворительную оценку по предмету нет.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уровень обученности составил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%, качество знаний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43</w:t>
      </w:r>
      <w:r>
        <w:rPr>
          <w:rFonts w:ascii="Times New Roman" w:hAnsi="Times New Roman" w:cs="Times New Roman"/>
          <w:sz w:val="28"/>
          <w:szCs w:val="28"/>
        </w:rPr>
        <w:t>%</w:t>
      </w: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0538995"/>
      <w:docPartObj>
        <w:docPartGallery w:val="autotext"/>
      </w:docPartObj>
    </w:sdtPr>
    <w:sdtContent>
      <w:p w14:paraId="4E5AF5F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00A180E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13CB1291"/>
    <w:multiLevelType w:val="multilevel"/>
    <w:tmpl w:val="13CB1291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96957"/>
    <w:multiLevelType w:val="multilevel"/>
    <w:tmpl w:val="2C19695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2D315F23"/>
    <w:multiLevelType w:val="multilevel"/>
    <w:tmpl w:val="2D315F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C9E7E36"/>
    <w:multiLevelType w:val="singleLevel"/>
    <w:tmpl w:val="4C9E7E36"/>
    <w:lvl w:ilvl="0" w:tentative="0">
      <w:start w:val="1"/>
      <w:numFmt w:val="decimal"/>
      <w:lvlText w:val="%1."/>
      <w:legacy w:legacy="1" w:legacySpace="0" w:legacyIndent="355"/>
      <w:lvlJc w:val="left"/>
      <w:rPr>
        <w:rFonts w:hint="default" w:ascii="Times New Roman" w:hAnsi="Times New Roman" w:cs="Times New Roman"/>
      </w:rPr>
    </w:lvl>
  </w:abstractNum>
  <w:abstractNum w:abstractNumId="5">
    <w:nsid w:val="58435615"/>
    <w:multiLevelType w:val="multilevel"/>
    <w:tmpl w:val="58435615"/>
    <w:lvl w:ilvl="0" w:tentative="0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05" w:hanging="360"/>
      </w:pPr>
    </w:lvl>
    <w:lvl w:ilvl="2" w:tentative="0">
      <w:start w:val="1"/>
      <w:numFmt w:val="lowerRoman"/>
      <w:lvlText w:val="%3."/>
      <w:lvlJc w:val="right"/>
      <w:pPr>
        <w:ind w:left="2025" w:hanging="180"/>
      </w:pPr>
    </w:lvl>
    <w:lvl w:ilvl="3" w:tentative="0">
      <w:start w:val="1"/>
      <w:numFmt w:val="decimal"/>
      <w:lvlText w:val="%4."/>
      <w:lvlJc w:val="left"/>
      <w:pPr>
        <w:ind w:left="2745" w:hanging="360"/>
      </w:pPr>
    </w:lvl>
    <w:lvl w:ilvl="4" w:tentative="0">
      <w:start w:val="1"/>
      <w:numFmt w:val="lowerLetter"/>
      <w:lvlText w:val="%5."/>
      <w:lvlJc w:val="left"/>
      <w:pPr>
        <w:ind w:left="3465" w:hanging="360"/>
      </w:pPr>
    </w:lvl>
    <w:lvl w:ilvl="5" w:tentative="0">
      <w:start w:val="1"/>
      <w:numFmt w:val="lowerRoman"/>
      <w:lvlText w:val="%6."/>
      <w:lvlJc w:val="right"/>
      <w:pPr>
        <w:ind w:left="4185" w:hanging="180"/>
      </w:pPr>
    </w:lvl>
    <w:lvl w:ilvl="6" w:tentative="0">
      <w:start w:val="1"/>
      <w:numFmt w:val="decimal"/>
      <w:lvlText w:val="%7."/>
      <w:lvlJc w:val="left"/>
      <w:pPr>
        <w:ind w:left="4905" w:hanging="360"/>
      </w:pPr>
    </w:lvl>
    <w:lvl w:ilvl="7" w:tentative="0">
      <w:start w:val="1"/>
      <w:numFmt w:val="lowerLetter"/>
      <w:lvlText w:val="%8."/>
      <w:lvlJc w:val="left"/>
      <w:pPr>
        <w:ind w:left="5625" w:hanging="360"/>
      </w:pPr>
    </w:lvl>
    <w:lvl w:ilvl="8" w:tentative="0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46722AF"/>
    <w:multiLevelType w:val="multilevel"/>
    <w:tmpl w:val="646722AF"/>
    <w:lvl w:ilvl="0" w:tentative="0">
      <w:start w:val="1"/>
      <w:numFmt w:val="bullet"/>
      <w:lvlText w:val=""/>
      <w:lvlJc w:val="left"/>
      <w:pPr>
        <w:ind w:left="11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 w:tentative="1">
        <w:start w:val="65535"/>
        <w:numFmt w:val="bullet"/>
        <w:lvlText w:val="•"/>
        <w:legacy w:legacy="1" w:legacySpace="0" w:legacyIndent="269"/>
        <w:lvlJc w:val="left"/>
        <w:rPr>
          <w:rFonts w:hint="default" w:ascii="Times New Roman" w:hAnsi="Times New Roman" w:cs="Times New Roman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343186"/>
    <w:rsid w:val="003440D9"/>
    <w:rsid w:val="004F5D4C"/>
    <w:rsid w:val="00542EDF"/>
    <w:rsid w:val="005E68D1"/>
    <w:rsid w:val="00685604"/>
    <w:rsid w:val="006D05B8"/>
    <w:rsid w:val="007F3350"/>
    <w:rsid w:val="008B71A4"/>
    <w:rsid w:val="009B6900"/>
    <w:rsid w:val="00AF71DA"/>
    <w:rsid w:val="00B95C25"/>
    <w:rsid w:val="00BA5667"/>
    <w:rsid w:val="00D274B9"/>
    <w:rsid w:val="00E502AF"/>
    <w:rsid w:val="00F00588"/>
    <w:rsid w:val="289C0DC3"/>
    <w:rsid w:val="704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2"/>
    <w:semiHidden/>
    <w:unhideWhenUsed/>
    <w:qFormat/>
    <w:uiPriority w:val="99"/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Zag_11"/>
    <w:uiPriority w:val="0"/>
  </w:style>
  <w:style w:type="character" w:customStyle="1" w:styleId="11">
    <w:name w:val="Основной текст (12)55"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">
    <w:name w:val="Верхний колонтитул Знак"/>
    <w:basedOn w:val="2"/>
    <w:link w:val="6"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character" w:customStyle="1" w:styleId="14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2519</Words>
  <Characters>14363</Characters>
  <Lines>119</Lines>
  <Paragraphs>33</Paragraphs>
  <TotalTime>3</TotalTime>
  <ScaleCrop>false</ScaleCrop>
  <LinksUpToDate>false</LinksUpToDate>
  <CharactersWithSpaces>16849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2021-12-14T10:15:00Z</dcterms:created>
  <dc:creator>Пользователь</dc:creator>
  <cp:lastModifiedBy>User</cp:lastModifiedBy>
  <cp:lastPrinted>2021-12-21T08:11:00Z</cp:lastPrinted>
  <dcterms:modified xsi:type="dcterms:W3CDTF">2025-06-04T08:00:46Z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A2C83AB46FC448CF8E759BED5E3E479D_12</vt:lpwstr>
  </property>
</Properties>
</file>