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B8" w:rsidRDefault="005E47B8" w:rsidP="00826F15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5E47B8" w:rsidRDefault="005E47B8" w:rsidP="00826F15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:rsidR="005E47B8" w:rsidRDefault="005E47B8" w:rsidP="00826F15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</w:t>
      </w:r>
      <w:bookmarkStart w:id="1" w:name="788ae511-f951-4a39-a96d-32e07689f645"/>
      <w:r>
        <w:rPr>
          <w:rFonts w:eastAsia="Calibri"/>
          <w:b/>
          <w:color w:val="000000"/>
          <w:sz w:val="28"/>
        </w:rPr>
        <w:t>отдел образования Администрации Боковского района</w:t>
      </w:r>
      <w:bookmarkEnd w:id="1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826F15" w:rsidRDefault="005E47B8" w:rsidP="00826F15">
      <w:pPr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МБОУ «Большенаполовская ООШ имени А.А.</w:t>
      </w:r>
      <w:r w:rsidR="00826F15">
        <w:rPr>
          <w:rFonts w:eastAsia="Calibri"/>
          <w:b/>
          <w:color w:val="000000"/>
          <w:sz w:val="28"/>
        </w:rPr>
        <w:t xml:space="preserve"> </w:t>
      </w:r>
      <w:r>
        <w:rPr>
          <w:rFonts w:eastAsia="Calibri"/>
          <w:b/>
          <w:color w:val="000000"/>
          <w:sz w:val="28"/>
        </w:rPr>
        <w:t xml:space="preserve">Каледина» </w:t>
      </w:r>
    </w:p>
    <w:p w:rsidR="005E47B8" w:rsidRDefault="005E47B8" w:rsidP="00826F15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Боковского района</w:t>
      </w: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826F15" w:rsidRDefault="00826F15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E47B8" w:rsidTr="005E47B8">
        <w:tc>
          <w:tcPr>
            <w:tcW w:w="3114" w:type="dxa"/>
          </w:tcPr>
          <w:p w:rsidR="005E47B8" w:rsidRDefault="005E47B8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5E47B8" w:rsidRDefault="005E47B8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5E47B8" w:rsidRDefault="005E47B8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5E47B8" w:rsidRDefault="005E47B8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Полякова М.В.</w:t>
            </w:r>
          </w:p>
          <w:p w:rsidR="005E47B8" w:rsidRDefault="005E47B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Протокол №1 от «28» 08</w:t>
            </w:r>
            <w:r>
              <w:rPr>
                <w:color w:val="000000"/>
                <w:lang w:val="en-US"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2023 г.</w:t>
            </w:r>
          </w:p>
          <w:p w:rsidR="005E47B8" w:rsidRDefault="005E47B8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E47B8" w:rsidRDefault="005E47B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E47B8" w:rsidRDefault="005E47B8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5E47B8" w:rsidRDefault="005E47B8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5E47B8" w:rsidRDefault="005E47B8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5E47B8" w:rsidRDefault="005E47B8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Буханцов В.П.</w:t>
            </w:r>
          </w:p>
          <w:p w:rsidR="005E47B8" w:rsidRDefault="005E47B8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</w:t>
            </w:r>
            <w:r w:rsidR="00AA7E6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1 от «28» 08   2023 г.</w:t>
            </w:r>
          </w:p>
          <w:p w:rsidR="005E47B8" w:rsidRDefault="005E47B8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5E47B8" w:rsidRDefault="005E47B8" w:rsidP="005E47B8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E47B8" w:rsidRDefault="005E47B8" w:rsidP="005E47B8">
      <w:pPr>
        <w:spacing w:line="276" w:lineRule="auto"/>
        <w:ind w:left="120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‌</w:t>
      </w:r>
    </w:p>
    <w:p w:rsidR="00826F15" w:rsidRDefault="00826F15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rPr>
          <w:rFonts w:ascii="Calibri" w:eastAsia="Calibri" w:hAnsi="Calibri"/>
        </w:rPr>
      </w:pPr>
    </w:p>
    <w:p w:rsidR="005E47B8" w:rsidRDefault="005E47B8" w:rsidP="005E47B8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РАБОЧАЯ ПРОГРАММА</w:t>
      </w:r>
    </w:p>
    <w:p w:rsidR="005E47B8" w:rsidRDefault="005E47B8" w:rsidP="005E47B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по внеурочной деятельности</w:t>
      </w:r>
    </w:p>
    <w:p w:rsidR="005E47B8" w:rsidRDefault="005E47B8" w:rsidP="005E47B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« </w:t>
      </w:r>
      <w:proofErr w:type="spellStart"/>
      <w:r>
        <w:rPr>
          <w:rFonts w:eastAsia="Calibri"/>
          <w:b/>
          <w:sz w:val="32"/>
          <w:szCs w:val="32"/>
        </w:rPr>
        <w:t>Доноведение</w:t>
      </w:r>
      <w:proofErr w:type="spellEnd"/>
      <w:r>
        <w:rPr>
          <w:rFonts w:eastAsia="Calibri"/>
          <w:b/>
          <w:sz w:val="32"/>
          <w:szCs w:val="32"/>
        </w:rPr>
        <w:t>»</w:t>
      </w:r>
    </w:p>
    <w:p w:rsidR="005E47B8" w:rsidRDefault="005E47B8" w:rsidP="005E47B8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4 класс</w:t>
      </w: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26F15" w:rsidRDefault="00826F15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rPr>
          <w:rFonts w:ascii="Calibri" w:eastAsia="Calibri" w:hAnsi="Calibri"/>
        </w:rPr>
      </w:pPr>
    </w:p>
    <w:p w:rsidR="005E47B8" w:rsidRDefault="005E47B8" w:rsidP="005E47B8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​</w:t>
      </w:r>
      <w:r>
        <w:rPr>
          <w:rFonts w:eastAsia="Calibri"/>
          <w:b/>
          <w:color w:val="000000"/>
          <w:sz w:val="28"/>
        </w:rPr>
        <w:t xml:space="preserve">х. </w:t>
      </w:r>
      <w:proofErr w:type="spellStart"/>
      <w:r>
        <w:rPr>
          <w:rFonts w:eastAsia="Calibri"/>
          <w:b/>
          <w:color w:val="000000"/>
          <w:sz w:val="28"/>
        </w:rPr>
        <w:t>Большенаполовский</w:t>
      </w:r>
      <w:proofErr w:type="spellEnd"/>
      <w:r>
        <w:rPr>
          <w:rFonts w:ascii="Calibri" w:eastAsia="Calibri" w:hAnsi="Calibri"/>
          <w:sz w:val="28"/>
        </w:rPr>
        <w:br/>
      </w:r>
      <w:bookmarkStart w:id="2" w:name="8777abab-62ad-4e6d-bb66-8ccfe85cfe1b"/>
      <w:r>
        <w:rPr>
          <w:rFonts w:eastAsia="Calibri"/>
          <w:b/>
          <w:color w:val="000000"/>
          <w:sz w:val="28"/>
        </w:rPr>
        <w:t xml:space="preserve"> 2023</w:t>
      </w:r>
      <w:bookmarkEnd w:id="2"/>
      <w:r>
        <w:rPr>
          <w:rFonts w:eastAsia="Calibri"/>
          <w:b/>
          <w:color w:val="000000"/>
          <w:sz w:val="28"/>
        </w:rPr>
        <w:t xml:space="preserve">‌ </w:t>
      </w:r>
      <w:bookmarkStart w:id="3" w:name="dc72b6e0-474b-4b98-a795-02870ed74afe"/>
      <w:r>
        <w:rPr>
          <w:rFonts w:eastAsia="Calibri"/>
          <w:b/>
          <w:color w:val="000000"/>
          <w:sz w:val="28"/>
        </w:rPr>
        <w:t>год</w:t>
      </w:r>
      <w:bookmarkEnd w:id="3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41301F" w:rsidRPr="00E0049A" w:rsidRDefault="005E47B8" w:rsidP="0041301F">
      <w:pPr>
        <w:ind w:right="-1158"/>
        <w:jc w:val="center"/>
        <w:rPr>
          <w:b/>
          <w:sz w:val="28"/>
          <w:szCs w:val="28"/>
        </w:rPr>
      </w:pPr>
      <w:bookmarkStart w:id="4" w:name="adccbb3b-7a22-43a7-9071-82e37d2d5692"/>
      <w:bookmarkEnd w:id="4"/>
      <w:r>
        <w:rPr>
          <w:b/>
          <w:sz w:val="28"/>
          <w:szCs w:val="28"/>
        </w:rPr>
        <w:lastRenderedPageBreak/>
        <w:t>С</w:t>
      </w:r>
      <w:bookmarkStart w:id="5" w:name="_GoBack"/>
      <w:bookmarkEnd w:id="5"/>
      <w:r w:rsidR="0041301F" w:rsidRPr="00E0049A">
        <w:rPr>
          <w:b/>
          <w:sz w:val="28"/>
          <w:szCs w:val="28"/>
        </w:rPr>
        <w:t>одержание</w:t>
      </w:r>
    </w:p>
    <w:p w:rsidR="0041301F" w:rsidRDefault="0041301F" w:rsidP="0041301F">
      <w:p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       Поясни</w:t>
      </w:r>
      <w:r w:rsidR="00081F1B">
        <w:rPr>
          <w:sz w:val="28"/>
          <w:szCs w:val="28"/>
        </w:rPr>
        <w:t>тельная записка…………………</w:t>
      </w:r>
      <w:r>
        <w:rPr>
          <w:sz w:val="28"/>
          <w:szCs w:val="28"/>
        </w:rPr>
        <w:t>…………….3</w:t>
      </w:r>
    </w:p>
    <w:p w:rsidR="0041301F" w:rsidRDefault="0041301F" w:rsidP="0041301F">
      <w:pPr>
        <w:pStyle w:val="a5"/>
        <w:numPr>
          <w:ilvl w:val="0"/>
          <w:numId w:val="4"/>
        </w:num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курса </w:t>
      </w:r>
      <w:r w:rsidR="00081F1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внеурочной деятельности……</w:t>
      </w:r>
      <w:r w:rsidR="00081F1B">
        <w:rPr>
          <w:sz w:val="28"/>
          <w:szCs w:val="28"/>
        </w:rPr>
        <w:t>…………………….</w:t>
      </w:r>
      <w:r w:rsidR="00E0049A">
        <w:rPr>
          <w:sz w:val="28"/>
          <w:szCs w:val="28"/>
        </w:rPr>
        <w:t xml:space="preserve">4 </w:t>
      </w:r>
    </w:p>
    <w:p w:rsidR="0041301F" w:rsidRDefault="0041301F" w:rsidP="0041301F">
      <w:pPr>
        <w:pStyle w:val="a5"/>
        <w:numPr>
          <w:ilvl w:val="0"/>
          <w:numId w:val="4"/>
        </w:num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Содержание курса внеурочной деятельности с </w:t>
      </w:r>
      <w:r w:rsidR="00081F1B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указанием фо</w:t>
      </w:r>
      <w:r w:rsidR="00081F1B">
        <w:rPr>
          <w:sz w:val="28"/>
          <w:szCs w:val="28"/>
        </w:rPr>
        <w:t xml:space="preserve">рм  </w:t>
      </w:r>
      <w:r>
        <w:rPr>
          <w:sz w:val="28"/>
          <w:szCs w:val="28"/>
        </w:rPr>
        <w:t>и организации и видов де</w:t>
      </w:r>
      <w:r w:rsidR="00E0049A">
        <w:rPr>
          <w:sz w:val="28"/>
          <w:szCs w:val="28"/>
        </w:rPr>
        <w:t>ятельности…………………………………. ……5 -6</w:t>
      </w:r>
    </w:p>
    <w:p w:rsidR="0041301F" w:rsidRDefault="0041301F" w:rsidP="0041301F">
      <w:pPr>
        <w:pStyle w:val="a5"/>
        <w:numPr>
          <w:ilvl w:val="0"/>
          <w:numId w:val="4"/>
        </w:numPr>
        <w:ind w:right="-1158"/>
        <w:rPr>
          <w:sz w:val="28"/>
          <w:szCs w:val="28"/>
        </w:rPr>
      </w:pPr>
      <w:r>
        <w:rPr>
          <w:sz w:val="28"/>
          <w:szCs w:val="28"/>
        </w:rPr>
        <w:t xml:space="preserve">Календарно – тематическое планирование курса </w:t>
      </w:r>
      <w:r w:rsidR="00081F1B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вне</w:t>
      </w:r>
      <w:r w:rsidR="00081F1B">
        <w:rPr>
          <w:sz w:val="28"/>
          <w:szCs w:val="28"/>
        </w:rPr>
        <w:t xml:space="preserve">урочной  </w:t>
      </w:r>
      <w:r>
        <w:rPr>
          <w:sz w:val="28"/>
          <w:szCs w:val="28"/>
        </w:rPr>
        <w:t xml:space="preserve"> деят</w:t>
      </w:r>
      <w:r w:rsidR="00081F1B">
        <w:rPr>
          <w:sz w:val="28"/>
          <w:szCs w:val="28"/>
        </w:rPr>
        <w:t>ельности………………….…</w:t>
      </w:r>
      <w:r w:rsidR="00E0049A">
        <w:rPr>
          <w:sz w:val="28"/>
          <w:szCs w:val="28"/>
        </w:rPr>
        <w:t>….7 - 9</w:t>
      </w: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</w:p>
    <w:p w:rsidR="0041301F" w:rsidRDefault="0041301F" w:rsidP="0041301F">
      <w:pPr>
        <w:ind w:right="-1158"/>
        <w:jc w:val="center"/>
        <w:rPr>
          <w:b/>
          <w:szCs w:val="22"/>
        </w:rPr>
      </w:pPr>
      <w:r>
        <w:rPr>
          <w:b/>
          <w:szCs w:val="22"/>
        </w:rPr>
        <w:t xml:space="preserve"> ПОЯСНИТЕЛЬНАЯ ЗАПИСКА</w:t>
      </w:r>
    </w:p>
    <w:p w:rsidR="0041301F" w:rsidRDefault="0041301F" w:rsidP="0041301F">
      <w:pPr>
        <w:rPr>
          <w:sz w:val="22"/>
          <w:szCs w:val="22"/>
        </w:rPr>
      </w:pPr>
    </w:p>
    <w:p w:rsidR="0041301F" w:rsidRDefault="0041301F" w:rsidP="0041301F">
      <w:pPr>
        <w:tabs>
          <w:tab w:val="left" w:pos="1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внеурочной деятельности составлена на основе следующих нормативных документов и методических рекомендаций:                                - </w:t>
      </w:r>
      <w:proofErr w:type="gramStart"/>
      <w:r>
        <w:rPr>
          <w:sz w:val="28"/>
          <w:szCs w:val="28"/>
        </w:rPr>
        <w:t xml:space="preserve">«Федеральный закон от 26.12.2012 г. № 273 –ФЗ «Об образовании в Российской Федерации» - 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6 октября 2009 г., регистрированный номер 17785 с изменениями (утверждены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ноября 2010г. № т1241, зарегистрированы в Минюсте России 4 февраля 2011 г, регистрационный номер19682);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- требования к планируемым результатам освоения основной образовательной программы начального общего образования;                                             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r>
        <w:rPr>
          <w:sz w:val="28"/>
          <w:szCs w:val="28"/>
        </w:rPr>
        <w:t>» Боковского района;                                                                                       - основная образовательная программа начального общего образования МБОУ «Большенаполовская</w:t>
      </w:r>
      <w:r w:rsidR="00823C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proofErr w:type="gramStart"/>
      <w:r>
        <w:rPr>
          <w:sz w:val="28"/>
          <w:szCs w:val="28"/>
        </w:rPr>
        <w:t>»Б</w:t>
      </w:r>
      <w:proofErr w:type="gramEnd"/>
      <w:r>
        <w:rPr>
          <w:sz w:val="28"/>
          <w:szCs w:val="28"/>
        </w:rPr>
        <w:t xml:space="preserve">оковского района;                                                                                               - примерные программы внеурочной деятельности . </w:t>
      </w:r>
    </w:p>
    <w:p w:rsidR="0041301F" w:rsidRDefault="0041301F" w:rsidP="0041301F">
      <w:pPr>
        <w:pStyle w:val="a3"/>
        <w:ind w:left="0"/>
        <w:rPr>
          <w:b w:val="0"/>
          <w:szCs w:val="28"/>
        </w:rPr>
      </w:pPr>
      <w:r>
        <w:rPr>
          <w:color w:val="000000"/>
          <w:szCs w:val="28"/>
        </w:rPr>
        <w:t xml:space="preserve">              </w:t>
      </w:r>
      <w:r>
        <w:rPr>
          <w:b w:val="0"/>
          <w:color w:val="000000"/>
          <w:szCs w:val="28"/>
        </w:rPr>
        <w:t>Программа составлена на основе:</w:t>
      </w:r>
      <w:r>
        <w:rPr>
          <w:b w:val="0"/>
          <w:szCs w:val="28"/>
        </w:rPr>
        <w:t xml:space="preserve"> авторской рабочей программы по «</w:t>
      </w:r>
      <w:proofErr w:type="spellStart"/>
      <w:r>
        <w:rPr>
          <w:b w:val="0"/>
          <w:szCs w:val="28"/>
        </w:rPr>
        <w:t>Доноведению</w:t>
      </w:r>
      <w:proofErr w:type="spellEnd"/>
      <w:r>
        <w:rPr>
          <w:b w:val="0"/>
          <w:szCs w:val="28"/>
        </w:rPr>
        <w:t>» для 1 – 4 классов: Р-н-Д., «</w:t>
      </w:r>
      <w:proofErr w:type="spellStart"/>
      <w:r>
        <w:rPr>
          <w:b w:val="0"/>
          <w:szCs w:val="28"/>
        </w:rPr>
        <w:t>Баро</w:t>
      </w:r>
      <w:proofErr w:type="spellEnd"/>
      <w:r>
        <w:rPr>
          <w:b w:val="0"/>
          <w:szCs w:val="28"/>
        </w:rPr>
        <w:t>» 2015г., Е.Ю.Сухаревская.</w:t>
      </w:r>
      <w:r>
        <w:rPr>
          <w:szCs w:val="28"/>
        </w:rPr>
        <w:t xml:space="preserve">                                 </w:t>
      </w:r>
      <w:r>
        <w:rPr>
          <w:b w:val="0"/>
          <w:szCs w:val="28"/>
        </w:rPr>
        <w:t>Программа внеурочной деятельности по духовно - нравственному        направлению «</w:t>
      </w:r>
      <w:proofErr w:type="spellStart"/>
      <w:r>
        <w:rPr>
          <w:b w:val="0"/>
          <w:szCs w:val="28"/>
        </w:rPr>
        <w:t>Доноведение</w:t>
      </w:r>
      <w:proofErr w:type="spellEnd"/>
      <w:r>
        <w:rPr>
          <w:b w:val="0"/>
          <w:szCs w:val="28"/>
        </w:rPr>
        <w:t>» составлена с учетом возрастных особенностей обучающихся начальной школы</w:t>
      </w:r>
      <w:proofErr w:type="gramStart"/>
      <w:r>
        <w:rPr>
          <w:b w:val="0"/>
          <w:szCs w:val="28"/>
        </w:rPr>
        <w:t xml:space="preserve"> .</w:t>
      </w:r>
      <w:proofErr w:type="gramEnd"/>
      <w:r>
        <w:rPr>
          <w:b w:val="0"/>
          <w:szCs w:val="28"/>
        </w:rPr>
        <w:t xml:space="preserve"> Данная рабочая программа является гибкой и позволяет вносить изменения в ходе реализации  в соответствии со сложившейся ситуацией.</w:t>
      </w:r>
    </w:p>
    <w:p w:rsidR="0041301F" w:rsidRDefault="0041301F" w:rsidP="0041301F">
      <w:pPr>
        <w:pStyle w:val="a3"/>
        <w:ind w:left="0"/>
        <w:rPr>
          <w:b w:val="0"/>
          <w:szCs w:val="28"/>
        </w:rPr>
      </w:pPr>
    </w:p>
    <w:p w:rsidR="0041301F" w:rsidRDefault="0041301F" w:rsidP="0041301F">
      <w:pPr>
        <w:pStyle w:val="a3"/>
        <w:ind w:left="0"/>
        <w:rPr>
          <w:b w:val="0"/>
          <w:szCs w:val="28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41301F" w:rsidRDefault="0041301F" w:rsidP="00967B66">
      <w:pPr>
        <w:ind w:right="-1158"/>
        <w:jc w:val="center"/>
        <w:rPr>
          <w:b/>
          <w:szCs w:val="22"/>
        </w:rPr>
      </w:pPr>
    </w:p>
    <w:p w:rsidR="00967B66" w:rsidRDefault="00967B66" w:rsidP="00967B66">
      <w:pPr>
        <w:rPr>
          <w:b/>
          <w:szCs w:val="22"/>
        </w:rPr>
      </w:pPr>
    </w:p>
    <w:p w:rsidR="00081F1B" w:rsidRDefault="00081F1B" w:rsidP="00967B66">
      <w:pPr>
        <w:rPr>
          <w:b/>
          <w:szCs w:val="22"/>
        </w:rPr>
      </w:pPr>
    </w:p>
    <w:p w:rsidR="00081F1B" w:rsidRDefault="00081F1B" w:rsidP="00967B66">
      <w:pPr>
        <w:rPr>
          <w:b/>
          <w:szCs w:val="22"/>
        </w:rPr>
      </w:pPr>
    </w:p>
    <w:p w:rsidR="0041301F" w:rsidRDefault="0041301F" w:rsidP="00967B66">
      <w:pPr>
        <w:rPr>
          <w:b/>
          <w:szCs w:val="22"/>
        </w:rPr>
      </w:pPr>
    </w:p>
    <w:p w:rsidR="0041301F" w:rsidRDefault="0041301F" w:rsidP="00967B66">
      <w:pPr>
        <w:rPr>
          <w:b/>
          <w:szCs w:val="22"/>
        </w:rPr>
      </w:pPr>
    </w:p>
    <w:p w:rsidR="0041301F" w:rsidRDefault="0041301F" w:rsidP="00967B66">
      <w:pPr>
        <w:rPr>
          <w:b/>
          <w:szCs w:val="22"/>
        </w:rPr>
      </w:pPr>
    </w:p>
    <w:p w:rsidR="00967B66" w:rsidRPr="00081F1B" w:rsidRDefault="0041301F" w:rsidP="00081F1B">
      <w:pPr>
        <w:pStyle w:val="a5"/>
        <w:numPr>
          <w:ilvl w:val="0"/>
          <w:numId w:val="6"/>
        </w:numPr>
        <w:jc w:val="center"/>
        <w:rPr>
          <w:rFonts w:ascii="Thames" w:eastAsia="Thames" w:hAnsi="Thames" w:cs="Thames"/>
          <w:szCs w:val="22"/>
        </w:rPr>
      </w:pPr>
      <w:r w:rsidRPr="00081F1B">
        <w:rPr>
          <w:b/>
          <w:sz w:val="32"/>
          <w:szCs w:val="32"/>
        </w:rPr>
        <w:lastRenderedPageBreak/>
        <w:t xml:space="preserve"> Планируемые результаты освоения курса внеурочной деятельности</w:t>
      </w:r>
      <w:r w:rsidRPr="00081F1B">
        <w:rPr>
          <w:b/>
          <w:szCs w:val="22"/>
        </w:rPr>
        <w:t xml:space="preserve"> </w:t>
      </w:r>
    </w:p>
    <w:p w:rsidR="00967B66" w:rsidRDefault="00967B66" w:rsidP="00967B66">
      <w:pPr>
        <w:ind w:left="720"/>
        <w:rPr>
          <w:rFonts w:ascii="Thames" w:eastAsia="Thames" w:hAnsi="Thames" w:cs="Thames"/>
          <w:szCs w:val="22"/>
        </w:rPr>
      </w:pPr>
    </w:p>
    <w:p w:rsidR="00967B66" w:rsidRDefault="00967B66" w:rsidP="00967B66">
      <w:pPr>
        <w:ind w:firstLine="567"/>
        <w:rPr>
          <w:szCs w:val="22"/>
        </w:rPr>
      </w:pPr>
      <w:r>
        <w:rPr>
          <w:szCs w:val="22"/>
        </w:rPr>
        <w:t>В результате освоения курса «</w:t>
      </w:r>
      <w:proofErr w:type="spellStart"/>
      <w:r>
        <w:rPr>
          <w:szCs w:val="22"/>
        </w:rPr>
        <w:t>Доноведение</w:t>
      </w:r>
      <w:proofErr w:type="spellEnd"/>
      <w:r>
        <w:rPr>
          <w:szCs w:val="22"/>
        </w:rPr>
        <w:t xml:space="preserve">» в 4 классе должны </w:t>
      </w:r>
      <w:r>
        <w:rPr>
          <w:b/>
          <w:i/>
        </w:rPr>
        <w:t>научиться:</w:t>
      </w:r>
    </w:p>
    <w:p w:rsidR="00967B66" w:rsidRDefault="0041301F" w:rsidP="0041301F">
      <w:pPr>
        <w:pStyle w:val="a3"/>
        <w:ind w:left="0"/>
        <w:rPr>
          <w:b w:val="0"/>
          <w:bCs w:val="0"/>
          <w:sz w:val="24"/>
        </w:rPr>
      </w:pPr>
      <w:r>
        <w:rPr>
          <w:i/>
          <w:szCs w:val="28"/>
        </w:rPr>
        <w:t>Л</w:t>
      </w:r>
      <w:r w:rsidR="00967B66" w:rsidRPr="0041301F">
        <w:rPr>
          <w:i/>
          <w:szCs w:val="28"/>
        </w:rPr>
        <w:t>ичностным универсальным учебным действиям</w:t>
      </w:r>
      <w:r w:rsidR="00967B66" w:rsidRPr="0041301F">
        <w:rPr>
          <w:szCs w:val="28"/>
        </w:rPr>
        <w:t>,</w:t>
      </w:r>
      <w:r w:rsidR="00967B66">
        <w:rPr>
          <w:b w:val="0"/>
          <w:i/>
          <w:szCs w:val="28"/>
        </w:rPr>
        <w:t xml:space="preserve"> </w:t>
      </w:r>
      <w:r w:rsidR="00967B66">
        <w:rPr>
          <w:b w:val="0"/>
          <w:bCs w:val="0"/>
          <w:sz w:val="24"/>
        </w:rPr>
        <w:t xml:space="preserve">обеспечивающим ценностно-смысловую ориентацию учащихся в окружающем мире: </w:t>
      </w:r>
    </w:p>
    <w:p w:rsidR="00967B66" w:rsidRDefault="00967B66" w:rsidP="00967B66">
      <w:pPr>
        <w:pStyle w:val="a3"/>
        <w:ind w:left="0" w:firstLine="9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1260"/>
        </w:tabs>
        <w:ind w:left="0" w:firstLine="900"/>
        <w:rPr>
          <w:sz w:val="24"/>
        </w:rPr>
      </w:pPr>
      <w:r>
        <w:rPr>
          <w:sz w:val="24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967B66" w:rsidRDefault="0041301F" w:rsidP="0041301F">
      <w:pPr>
        <w:pStyle w:val="a3"/>
        <w:ind w:left="0"/>
        <w:rPr>
          <w:b w:val="0"/>
          <w:sz w:val="24"/>
        </w:rPr>
      </w:pPr>
      <w:r>
        <w:rPr>
          <w:szCs w:val="28"/>
        </w:rPr>
        <w:t>Р</w:t>
      </w:r>
      <w:r w:rsidR="00967B66" w:rsidRPr="0041301F">
        <w:rPr>
          <w:szCs w:val="28"/>
        </w:rPr>
        <w:t>егулятивным универсальным учебным действиям,</w:t>
      </w:r>
      <w:r w:rsidR="00967B66">
        <w:rPr>
          <w:b w:val="0"/>
          <w:sz w:val="24"/>
        </w:rPr>
        <w:t xml:space="preserve"> обеспечивающим организацию учащимся своей учебной деятельности:</w:t>
      </w:r>
    </w:p>
    <w:p w:rsidR="00967B66" w:rsidRDefault="00967B66" w:rsidP="00967B66">
      <w:pPr>
        <w:ind w:firstLine="709"/>
        <w:jc w:val="both"/>
      </w:pPr>
      <w: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967B66" w:rsidRDefault="00967B66" w:rsidP="00967B66">
      <w:pPr>
        <w:ind w:firstLine="709"/>
        <w:jc w:val="both"/>
      </w:pPr>
      <w:r>
        <w:t>-  составлять план исследований и проектов по заданной теме и определять последовательность собственных действий;</w:t>
      </w:r>
    </w:p>
    <w:p w:rsidR="00967B66" w:rsidRDefault="00967B66" w:rsidP="00967B66">
      <w:pPr>
        <w:ind w:firstLine="709"/>
        <w:jc w:val="both"/>
      </w:pPr>
      <w:r>
        <w:t xml:space="preserve">- вносить необходимые дополнения и коррективы в </w:t>
      </w:r>
      <w:proofErr w:type="gramStart"/>
      <w:r>
        <w:t>план</w:t>
      </w:r>
      <w:proofErr w:type="gramEnd"/>
      <w:r>
        <w:t xml:space="preserve"> и способ действия в случае расхождения с предлагаемым эталоном; </w:t>
      </w:r>
    </w:p>
    <w:p w:rsidR="00967B66" w:rsidRDefault="00967B66" w:rsidP="00967B66">
      <w:pPr>
        <w:ind w:firstLine="709"/>
        <w:jc w:val="both"/>
      </w:pPr>
      <w:r>
        <w:t xml:space="preserve">-  оценивать собственные знания и умения; </w:t>
      </w:r>
    </w:p>
    <w:p w:rsidR="00967B66" w:rsidRDefault="00967B66" w:rsidP="00967B66">
      <w:pPr>
        <w:ind w:firstLine="709"/>
        <w:jc w:val="both"/>
      </w:pPr>
      <w:r>
        <w:t xml:space="preserve">-  доводить дело до конца. </w:t>
      </w:r>
    </w:p>
    <w:p w:rsidR="00967B66" w:rsidRDefault="0041301F" w:rsidP="0041301F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Cs w:val="28"/>
        </w:rPr>
        <w:t>П</w:t>
      </w:r>
      <w:r w:rsidR="00967B66" w:rsidRPr="0041301F">
        <w:rPr>
          <w:bCs w:val="0"/>
          <w:szCs w:val="28"/>
        </w:rPr>
        <w:t>ознавательным</w:t>
      </w:r>
      <w:r w:rsidR="00967B66" w:rsidRPr="0041301F">
        <w:rPr>
          <w:szCs w:val="28"/>
        </w:rPr>
        <w:t xml:space="preserve"> универсальным учебным действиям</w:t>
      </w:r>
      <w:r w:rsidR="00967B66">
        <w:rPr>
          <w:b w:val="0"/>
          <w:bCs w:val="0"/>
          <w:i/>
          <w:sz w:val="24"/>
        </w:rPr>
        <w:t xml:space="preserve">, </w:t>
      </w:r>
      <w:r w:rsidR="00967B66">
        <w:rPr>
          <w:b w:val="0"/>
          <w:bCs w:val="0"/>
          <w:sz w:val="24"/>
        </w:rPr>
        <w:t xml:space="preserve">включающим </w:t>
      </w:r>
      <w:proofErr w:type="spellStart"/>
      <w:r w:rsidR="00967B66">
        <w:rPr>
          <w:b w:val="0"/>
          <w:bCs w:val="0"/>
          <w:sz w:val="24"/>
        </w:rPr>
        <w:t>общеучебные</w:t>
      </w:r>
      <w:proofErr w:type="spellEnd"/>
      <w:r w:rsidR="00967B66">
        <w:rPr>
          <w:b w:val="0"/>
          <w:bCs w:val="0"/>
          <w:sz w:val="24"/>
        </w:rPr>
        <w:t>, логические действия постановки и решения проблем: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bCs/>
          <w:sz w:val="24"/>
        </w:rPr>
        <w:t xml:space="preserve">находить и  </w:t>
      </w:r>
      <w:r>
        <w:rPr>
          <w:sz w:val="24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в том числе с помощью компьютерных средств;</w:t>
      </w:r>
      <w:r>
        <w:rPr>
          <w:sz w:val="24"/>
        </w:rPr>
        <w:t xml:space="preserve"> использовать географическую карту Ростовской области как источник информации;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проводить индивидуальные и групповые наблюдения во время экскурсий;</w:t>
      </w:r>
      <w:r>
        <w:t xml:space="preserve"> </w:t>
      </w:r>
      <w:r>
        <w:rPr>
          <w:sz w:val="24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:rsidR="00967B66" w:rsidRDefault="00967B66" w:rsidP="00967B66">
      <w:pPr>
        <w:pStyle w:val="3"/>
        <w:numPr>
          <w:ilvl w:val="0"/>
          <w:numId w:val="1"/>
        </w:numPr>
        <w:tabs>
          <w:tab w:val="num" w:pos="0"/>
        </w:tabs>
        <w:ind w:left="0" w:firstLine="900"/>
        <w:rPr>
          <w:sz w:val="24"/>
        </w:rPr>
      </w:pPr>
      <w:r>
        <w:rPr>
          <w:sz w:val="24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967B66" w:rsidRDefault="0041301F" w:rsidP="0041301F">
      <w:pPr>
        <w:pStyle w:val="a3"/>
        <w:ind w:left="0"/>
        <w:rPr>
          <w:b w:val="0"/>
          <w:bCs w:val="0"/>
          <w:sz w:val="24"/>
        </w:rPr>
      </w:pPr>
      <w:r>
        <w:rPr>
          <w:bCs w:val="0"/>
          <w:szCs w:val="28"/>
        </w:rPr>
        <w:t>К</w:t>
      </w:r>
      <w:r w:rsidR="00967B66" w:rsidRPr="0041301F">
        <w:rPr>
          <w:bCs w:val="0"/>
          <w:szCs w:val="28"/>
        </w:rPr>
        <w:t>оммуникативным</w:t>
      </w:r>
      <w:r w:rsidR="00967B66" w:rsidRPr="0041301F">
        <w:rPr>
          <w:szCs w:val="28"/>
        </w:rPr>
        <w:t xml:space="preserve"> универсальным учебным действиям</w:t>
      </w:r>
      <w:r w:rsidR="00967B66">
        <w:rPr>
          <w:b w:val="0"/>
          <w:bCs w:val="0"/>
          <w:i/>
          <w:sz w:val="24"/>
          <w:u w:val="single"/>
        </w:rPr>
        <w:t>,</w:t>
      </w:r>
      <w:r w:rsidR="00967B66">
        <w:rPr>
          <w:b w:val="0"/>
          <w:bCs w:val="0"/>
          <w:sz w:val="24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967B66" w:rsidRDefault="00967B66" w:rsidP="00967B66">
      <w:pPr>
        <w:pStyle w:val="a3"/>
        <w:ind w:left="0" w:firstLine="54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967B66" w:rsidRDefault="00967B66" w:rsidP="00967B66">
      <w:pPr>
        <w:pStyle w:val="3"/>
        <w:ind w:firstLine="540"/>
        <w:rPr>
          <w:sz w:val="24"/>
        </w:rPr>
      </w:pPr>
      <w:r>
        <w:rPr>
          <w:b/>
          <w:bCs/>
          <w:sz w:val="24"/>
        </w:rPr>
        <w:t xml:space="preserve">- </w:t>
      </w:r>
      <w:r>
        <w:rPr>
          <w:sz w:val="24"/>
        </w:rPr>
        <w:t xml:space="preserve"> осознанно и произвольно строить речевое высказывание в устной и письменной форме;</w:t>
      </w:r>
      <w:r>
        <w:t xml:space="preserve"> </w:t>
      </w:r>
      <w:r>
        <w:rPr>
          <w:sz w:val="24"/>
        </w:rPr>
        <w:t>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</w:t>
      </w:r>
      <w:r w:rsidR="0041301F">
        <w:rPr>
          <w:sz w:val="24"/>
        </w:rPr>
        <w:t>дственниками, местными жителями.</w:t>
      </w:r>
    </w:p>
    <w:p w:rsidR="00967B66" w:rsidRDefault="00967B66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41301F" w:rsidRDefault="0041301F" w:rsidP="00967B66">
      <w:pPr>
        <w:rPr>
          <w:b/>
          <w:sz w:val="22"/>
          <w:szCs w:val="22"/>
          <w:u w:val="single"/>
        </w:rPr>
      </w:pPr>
    </w:p>
    <w:p w:rsidR="005263B0" w:rsidRDefault="005263B0" w:rsidP="005263B0">
      <w:pPr>
        <w:pStyle w:val="a5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курса внеурочной деятельности с указанием форм  организации и видов деятельности</w:t>
      </w:r>
    </w:p>
    <w:p w:rsidR="005263B0" w:rsidRDefault="005263B0" w:rsidP="005263B0">
      <w:pPr>
        <w:pStyle w:val="a5"/>
        <w:rPr>
          <w:b/>
          <w:szCs w:val="22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3508"/>
        <w:gridCol w:w="3190"/>
        <w:gridCol w:w="3191"/>
      </w:tblGrid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курса внеурочной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5263B0" w:rsidTr="00F0003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Default="005263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и окружающий мир 3 ч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jc w:val="both"/>
              <w:rPr>
                <w:lang w:eastAsia="en-US"/>
              </w:rPr>
            </w:pPr>
            <w:r w:rsidRPr="0019606C">
              <w:rPr>
                <w:lang w:eastAsia="en-US"/>
              </w:rPr>
              <w:t>Донской край – мой край</w:t>
            </w:r>
            <w:proofErr w:type="gramStart"/>
            <w:r w:rsidRPr="0019606C">
              <w:rPr>
                <w:lang w:eastAsia="en-US"/>
              </w:rPr>
              <w:t xml:space="preserve"> !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</w:t>
            </w:r>
            <w:r w:rsidR="005263B0" w:rsidRPr="0019606C">
              <w:rPr>
                <w:lang w:eastAsia="en-US"/>
              </w:rPr>
              <w:t>сследовательская работа «</w:t>
            </w:r>
            <w:proofErr w:type="gramStart"/>
            <w:r w:rsidR="005263B0" w:rsidRPr="0019606C">
              <w:rPr>
                <w:lang w:eastAsia="en-US"/>
              </w:rPr>
              <w:t>Край</w:t>
            </w:r>
            <w:proofErr w:type="gramEnd"/>
            <w:r w:rsidR="005263B0" w:rsidRPr="0019606C">
              <w:rPr>
                <w:lang w:eastAsia="en-US"/>
              </w:rPr>
              <w:t xml:space="preserve"> в котором я живу»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jc w:val="both"/>
              <w:rPr>
                <w:lang w:eastAsia="en-US"/>
              </w:rPr>
            </w:pPr>
            <w:r w:rsidRPr="0019606C">
              <w:rPr>
                <w:lang w:eastAsia="en-US"/>
              </w:rPr>
              <w:t>Что ты знаешь о роде своем?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беседа, проект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летописи своей семьи, и семейных традиций. Защита проекта «Моя семья»</w:t>
            </w:r>
          </w:p>
        </w:tc>
      </w:tr>
      <w:tr w:rsidR="005263B0" w:rsidTr="00B95C0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>
            <w:pPr>
              <w:jc w:val="center"/>
              <w:rPr>
                <w:b/>
                <w:lang w:eastAsia="en-US"/>
              </w:rPr>
            </w:pPr>
            <w:r w:rsidRPr="0019606C">
              <w:rPr>
                <w:b/>
                <w:lang w:eastAsia="en-US"/>
              </w:rPr>
              <w:t>Яркие страницы истории земли Донской. 17 ч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На казачьем кругу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Виртуальная экскурсия в краеведческий музей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Донской казак хват, силой удалью богат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Знакомство с историей казачьих походов, понимание значения службы Отчизне, Родине, краю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Ермак Могучий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текста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Степан Разин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Доклады – сообщения учащихся. Диспут «Причины казачьего восстания»</w:t>
            </w:r>
          </w:p>
        </w:tc>
      </w:tr>
      <w:tr w:rsidR="005263B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5263B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Роль Петра 1 в истории России и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19606C" w:rsidP="0019606C">
            <w:pPr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="005263B0" w:rsidRPr="0019606C">
              <w:rPr>
                <w:lang w:eastAsia="en-US"/>
              </w:rPr>
              <w:t>кскурсия</w:t>
            </w:r>
            <w:proofErr w:type="gramStart"/>
            <w:r w:rsidR="005263B0" w:rsidRPr="0019606C">
              <w:rPr>
                <w:lang w:eastAsia="en-US"/>
              </w:rPr>
              <w:t xml:space="preserve"> ,</w:t>
            </w:r>
            <w:proofErr w:type="gramEnd"/>
            <w:r w:rsidR="005263B0" w:rsidRPr="0019606C">
              <w:rPr>
                <w:lang w:eastAsia="en-US"/>
              </w:rPr>
              <w:t xml:space="preserve"> 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B0" w:rsidRPr="0019606C" w:rsidRDefault="00A07056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Экскурсия по картинкам. </w:t>
            </w:r>
            <w:r w:rsidR="005263B0" w:rsidRPr="0019606C">
              <w:rPr>
                <w:lang w:eastAsia="en-US"/>
              </w:rPr>
              <w:t>Составление летописи города Азова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>
            <w:pPr>
              <w:jc w:val="center"/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Таганрог </w:t>
            </w:r>
            <w:proofErr w:type="gramStart"/>
            <w:r w:rsidRPr="0019606C">
              <w:rPr>
                <w:lang w:eastAsia="en-US"/>
              </w:rPr>
              <w:t>–п</w:t>
            </w:r>
            <w:proofErr w:type="gramEnd"/>
            <w:r w:rsidRPr="0019606C">
              <w:rPr>
                <w:lang w:eastAsia="en-US"/>
              </w:rPr>
              <w:t>ервый порт России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летописи города Таганрога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>
            <w:pPr>
              <w:jc w:val="center"/>
              <w:rPr>
                <w:lang w:eastAsia="en-US"/>
              </w:rPr>
            </w:pPr>
            <w:r w:rsidRPr="0019606C">
              <w:rPr>
                <w:lang w:eastAsia="en-US"/>
              </w:rPr>
              <w:t>Крепость Дмитрия Ростовского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Составление летописи города Ростова </w:t>
            </w:r>
            <w:proofErr w:type="gramStart"/>
            <w:r w:rsidRPr="0019606C">
              <w:rPr>
                <w:lang w:eastAsia="en-US"/>
              </w:rPr>
              <w:t>–н</w:t>
            </w:r>
            <w:proofErr w:type="gramEnd"/>
            <w:r w:rsidRPr="0019606C">
              <w:rPr>
                <w:lang w:eastAsia="en-US"/>
              </w:rPr>
              <w:t>а -Дону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Емельян Пугачев. Предводитель крестьянского восстания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Доклады – сообщения учащихся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Вместе с Суворовым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Н</w:t>
            </w:r>
            <w:r w:rsidR="00302330" w:rsidRPr="0019606C">
              <w:rPr>
                <w:lang w:eastAsia="en-US"/>
              </w:rPr>
              <w:t>аписание очерка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Платов Матвей Иванович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Составление летописи города </w:t>
            </w:r>
            <w:proofErr w:type="spellStart"/>
            <w:r w:rsidRPr="0019606C">
              <w:rPr>
                <w:lang w:eastAsia="en-US"/>
              </w:rPr>
              <w:t>Старочеркасска</w:t>
            </w:r>
            <w:proofErr w:type="spellEnd"/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Новочеркасск – столица казачьего Дона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Составление летописи города Новочеркасска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Бакланов Яков Петрович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</w:t>
            </w:r>
            <w:r w:rsidR="00302330" w:rsidRPr="0019606C">
              <w:rPr>
                <w:lang w:eastAsia="en-US"/>
              </w:rPr>
              <w:t>оклады – сообщения учащихся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За землю и за волю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302330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Соста</w:t>
            </w:r>
            <w:r w:rsidR="00CD15F9" w:rsidRPr="0019606C">
              <w:rPr>
                <w:lang w:eastAsia="en-US"/>
              </w:rPr>
              <w:t>вление летописи Вешенск</w:t>
            </w:r>
            <w:r w:rsidRPr="0019606C">
              <w:rPr>
                <w:lang w:eastAsia="en-US"/>
              </w:rPr>
              <w:t>ой</w:t>
            </w:r>
          </w:p>
        </w:tc>
      </w:tr>
      <w:tr w:rsidR="00302330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Дон и годы строительства новой жизни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30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З</w:t>
            </w:r>
            <w:r w:rsidR="00CD15F9" w:rsidRPr="0019606C">
              <w:rPr>
                <w:lang w:eastAsia="en-US"/>
              </w:rPr>
              <w:t>накомство с музейными экспонатами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Дон в годы Великой Отечественной войны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</w:t>
            </w:r>
            <w:r w:rsidR="00CD15F9" w:rsidRPr="0019606C">
              <w:rPr>
                <w:lang w:eastAsia="en-US"/>
              </w:rPr>
              <w:t>осещение школьного музея «</w:t>
            </w:r>
            <w:proofErr w:type="spellStart"/>
            <w:r w:rsidR="00CD15F9" w:rsidRPr="0019606C">
              <w:rPr>
                <w:lang w:eastAsia="en-US"/>
              </w:rPr>
              <w:t>Военно</w:t>
            </w:r>
            <w:proofErr w:type="spellEnd"/>
            <w:r w:rsidR="00CD15F9" w:rsidRPr="0019606C">
              <w:rPr>
                <w:lang w:eastAsia="en-US"/>
              </w:rPr>
              <w:t xml:space="preserve"> - исторический комплекс»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День освобождения родного города (села, станицы) Мирное время на Донской земле.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 Ис</w:t>
            </w:r>
            <w:r w:rsidR="00CD15F9" w:rsidRPr="0019606C">
              <w:rPr>
                <w:lang w:eastAsia="en-US"/>
              </w:rPr>
              <w:t>следовательская работа учащихся «Кто работает на донской земле»</w:t>
            </w:r>
            <w:proofErr w:type="gramStart"/>
            <w:r w:rsidR="00CD15F9" w:rsidRPr="0019606C">
              <w:rPr>
                <w:lang w:eastAsia="en-US"/>
              </w:rPr>
              <w:t xml:space="preserve"> ,</w:t>
            </w:r>
            <w:proofErr w:type="gramEnd"/>
            <w:r w:rsidR="00CD15F9" w:rsidRPr="0019606C">
              <w:rPr>
                <w:lang w:eastAsia="en-US"/>
              </w:rPr>
              <w:t xml:space="preserve">                        « Развитие промышленности Ростовской области»</w:t>
            </w:r>
          </w:p>
        </w:tc>
      </w:tr>
      <w:tr w:rsidR="00CD15F9" w:rsidTr="00166A4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jc w:val="center"/>
              <w:rPr>
                <w:b/>
                <w:lang w:eastAsia="en-US"/>
              </w:rPr>
            </w:pPr>
            <w:r w:rsidRPr="0019606C">
              <w:rPr>
                <w:b/>
                <w:lang w:eastAsia="en-US"/>
              </w:rPr>
              <w:t>Человек и природа 8 ч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proofErr w:type="gramStart"/>
            <w:r w:rsidRPr="0019606C">
              <w:rPr>
                <w:lang w:eastAsia="en-US"/>
              </w:rPr>
              <w:t>Дом</w:t>
            </w:r>
            <w:proofErr w:type="gramEnd"/>
            <w:r w:rsidRPr="0019606C">
              <w:rPr>
                <w:lang w:eastAsia="en-US"/>
              </w:rPr>
              <w:t xml:space="preserve"> в котором мы живем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Создание общества «Зеленый патруль», его атрибутика и правила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lastRenderedPageBreak/>
              <w:t>Экологические проблемы воздуха в родном крае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</w:t>
            </w:r>
            <w:r w:rsidR="00CD15F9" w:rsidRPr="0019606C">
              <w:rPr>
                <w:lang w:eastAsia="en-US"/>
              </w:rPr>
              <w:t>сследовательская работа «Экологические проблемы воздуха, почвы родного края»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Экологические проблемы воды в родном крае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CD15F9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Коллективное создание опорных знаков «Береги воду»</w:t>
            </w:r>
          </w:p>
        </w:tc>
      </w:tr>
      <w:tr w:rsidR="00CD15F9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Экологические проблемы почв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F9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С</w:t>
            </w:r>
            <w:r w:rsidR="00E823DD" w:rsidRPr="0019606C">
              <w:rPr>
                <w:lang w:eastAsia="en-US"/>
              </w:rPr>
              <w:t>оздание презентации проекта «Что можно сделать из мусора»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Охрана полезных ископаемых родного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Р</w:t>
            </w:r>
            <w:r w:rsidR="00E823DD" w:rsidRPr="0019606C">
              <w:rPr>
                <w:lang w:eastAsia="en-US"/>
              </w:rPr>
              <w:t>абота с картой РО коллекцией полезных ископаемых создание памятки «Охрана полезных ископаемых родного края»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Экологическое равновесие в природе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</w:t>
            </w:r>
            <w:r w:rsidR="00E823DD" w:rsidRPr="0019606C">
              <w:rPr>
                <w:lang w:eastAsia="en-US"/>
              </w:rPr>
              <w:t>рогулка в школьный дендропарк, диспут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Охранять природу – значит охранять Родину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П</w:t>
            </w:r>
            <w:r w:rsidR="00E823DD" w:rsidRPr="0019606C">
              <w:rPr>
                <w:lang w:eastAsia="en-US"/>
              </w:rPr>
              <w:t>роект «Красная книга Ростовской области»</w:t>
            </w:r>
          </w:p>
        </w:tc>
      </w:tr>
      <w:tr w:rsidR="00E823DD" w:rsidTr="00956DAE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E823DD" w:rsidP="0019606C">
            <w:pPr>
              <w:jc w:val="center"/>
              <w:rPr>
                <w:b/>
                <w:lang w:eastAsia="en-US"/>
              </w:rPr>
            </w:pPr>
            <w:r w:rsidRPr="0019606C">
              <w:rPr>
                <w:b/>
                <w:lang w:eastAsia="en-US"/>
              </w:rPr>
              <w:t>Жизнь на Дону.7 ч</w:t>
            </w:r>
          </w:p>
        </w:tc>
      </w:tr>
      <w:tr w:rsidR="00E823D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BE25A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Троица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BE25A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D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</w:t>
            </w:r>
            <w:r w:rsidR="00BE25AD" w:rsidRPr="0019606C">
              <w:rPr>
                <w:lang w:eastAsia="en-US"/>
              </w:rPr>
              <w:t xml:space="preserve">зготовление Семика и </w:t>
            </w:r>
            <w:proofErr w:type="spellStart"/>
            <w:r w:rsidR="00BE25AD" w:rsidRPr="0019606C">
              <w:rPr>
                <w:lang w:eastAsia="en-US"/>
              </w:rPr>
              <w:t>Семечихи</w:t>
            </w:r>
            <w:proofErr w:type="spellEnd"/>
            <w:r w:rsidR="00BE25AD" w:rsidRPr="0019606C">
              <w:rPr>
                <w:lang w:eastAsia="en-US"/>
              </w:rPr>
              <w:t xml:space="preserve"> из соломы</w:t>
            </w:r>
          </w:p>
        </w:tc>
      </w:tr>
      <w:tr w:rsidR="00BE25AD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D" w:rsidRPr="0019606C" w:rsidRDefault="00BE25AD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Ивана Купала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D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D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Купальская площадка, игры, забавы, потехи</w:t>
            </w:r>
          </w:p>
        </w:tc>
      </w:tr>
      <w:tr w:rsidR="0019606C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proofErr w:type="spellStart"/>
            <w:r w:rsidRPr="0019606C">
              <w:rPr>
                <w:lang w:eastAsia="en-US"/>
              </w:rPr>
              <w:t>Спасы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игры потехи, забавы</w:t>
            </w:r>
          </w:p>
        </w:tc>
      </w:tr>
      <w:tr w:rsidR="0019606C" w:rsidTr="005263B0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Я – гражданин Ростовской области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19606C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>беседа, мероприятие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C" w:rsidRPr="0019606C" w:rsidRDefault="0019606C" w:rsidP="005263B0">
            <w:pPr>
              <w:rPr>
                <w:lang w:eastAsia="en-US"/>
              </w:rPr>
            </w:pPr>
            <w:r w:rsidRPr="0019606C">
              <w:rPr>
                <w:lang w:eastAsia="en-US"/>
              </w:rPr>
              <w:t xml:space="preserve">Сообщения учащихся. </w:t>
            </w:r>
            <w:proofErr w:type="gramStart"/>
            <w:r w:rsidRPr="0019606C">
              <w:rPr>
                <w:lang w:eastAsia="en-US"/>
              </w:rPr>
              <w:t>Мероприятие</w:t>
            </w:r>
            <w:proofErr w:type="gramEnd"/>
            <w:r w:rsidRPr="0019606C">
              <w:rPr>
                <w:lang w:eastAsia="en-US"/>
              </w:rPr>
              <w:t xml:space="preserve"> приравненное к выпускному</w:t>
            </w:r>
          </w:p>
        </w:tc>
      </w:tr>
    </w:tbl>
    <w:p w:rsidR="00967B66" w:rsidRDefault="00967B66" w:rsidP="00967B66">
      <w:pPr>
        <w:jc w:val="center"/>
        <w:rPr>
          <w:b/>
          <w:szCs w:val="22"/>
        </w:rPr>
      </w:pPr>
    </w:p>
    <w:p w:rsidR="0074692E" w:rsidRDefault="0074692E" w:rsidP="00967B66"/>
    <w:p w:rsidR="0019606C" w:rsidRDefault="0019606C" w:rsidP="00967B66"/>
    <w:p w:rsidR="0019606C" w:rsidRDefault="0019606C" w:rsidP="00967B66"/>
    <w:p w:rsidR="0019606C" w:rsidRDefault="0019606C" w:rsidP="00967B66"/>
    <w:p w:rsidR="0019606C" w:rsidRDefault="0019606C" w:rsidP="00967B66"/>
    <w:p w:rsidR="0019606C" w:rsidRDefault="0019606C" w:rsidP="00967B66"/>
    <w:p w:rsidR="00586CCA" w:rsidRDefault="00586CCA" w:rsidP="00967B66"/>
    <w:p w:rsidR="00586CCA" w:rsidRDefault="00586CCA" w:rsidP="00967B66"/>
    <w:p w:rsidR="006D3E5F" w:rsidRDefault="006D3E5F" w:rsidP="00967B66"/>
    <w:p w:rsidR="006D3E5F" w:rsidRDefault="006D3E5F" w:rsidP="00967B66"/>
    <w:p w:rsidR="00E0049A" w:rsidRDefault="00E0049A" w:rsidP="00967B66"/>
    <w:p w:rsidR="00E0049A" w:rsidRDefault="00E0049A" w:rsidP="00967B66"/>
    <w:p w:rsidR="006D3E5F" w:rsidRDefault="006D3E5F" w:rsidP="00967B66"/>
    <w:p w:rsidR="006D3E5F" w:rsidRDefault="006D3E5F" w:rsidP="00967B66"/>
    <w:p w:rsidR="006D3E5F" w:rsidRDefault="006D3E5F" w:rsidP="00967B66"/>
    <w:p w:rsidR="00586CCA" w:rsidRPr="00081F1B" w:rsidRDefault="00586CCA" w:rsidP="00081F1B">
      <w:pPr>
        <w:pStyle w:val="a5"/>
        <w:numPr>
          <w:ilvl w:val="0"/>
          <w:numId w:val="5"/>
        </w:numPr>
        <w:jc w:val="center"/>
        <w:rPr>
          <w:b/>
          <w:bCs/>
          <w:sz w:val="28"/>
        </w:rPr>
      </w:pPr>
      <w:r w:rsidRPr="00081F1B">
        <w:rPr>
          <w:b/>
          <w:bCs/>
          <w:sz w:val="28"/>
        </w:rPr>
        <w:t>Календарно-тематическое планирование курса внеурочной деятельности «</w:t>
      </w:r>
      <w:proofErr w:type="spellStart"/>
      <w:r w:rsidRPr="00081F1B">
        <w:rPr>
          <w:b/>
          <w:bCs/>
          <w:sz w:val="28"/>
        </w:rPr>
        <w:t>Доноведение</w:t>
      </w:r>
      <w:proofErr w:type="spellEnd"/>
      <w:r w:rsidRPr="00081F1B">
        <w:rPr>
          <w:b/>
          <w:bCs/>
          <w:sz w:val="28"/>
        </w:rPr>
        <w:t>»</w:t>
      </w:r>
    </w:p>
    <w:p w:rsidR="00586CCA" w:rsidRDefault="00586CCA" w:rsidP="00586CCA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4 класс (34 часа)</w:t>
      </w:r>
    </w:p>
    <w:p w:rsidR="00586CCA" w:rsidRDefault="00586CCA" w:rsidP="00586CCA">
      <w:pPr>
        <w:rPr>
          <w:b/>
          <w:bCs/>
          <w:sz w:val="28"/>
        </w:rPr>
      </w:pPr>
    </w:p>
    <w:p w:rsidR="00586CCA" w:rsidRDefault="00586CCA" w:rsidP="00586CCA">
      <w:pPr>
        <w:rPr>
          <w:u w:val="single"/>
        </w:rPr>
      </w:pPr>
    </w:p>
    <w:tbl>
      <w:tblPr>
        <w:tblW w:w="108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005"/>
        <w:gridCol w:w="1092"/>
        <w:gridCol w:w="6297"/>
        <w:gridCol w:w="22"/>
        <w:gridCol w:w="843"/>
      </w:tblGrid>
      <w:tr w:rsidR="00586CCA" w:rsidTr="006D3E5F">
        <w:trPr>
          <w:trHeight w:val="22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Задачи урока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86CCA" w:rsidTr="006D3E5F">
        <w:trPr>
          <w:trHeight w:val="3"/>
        </w:trPr>
        <w:tc>
          <w:tcPr>
            <w:tcW w:w="9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и окружающий мир</w:t>
            </w:r>
            <w:r w:rsidR="006D3E5F">
              <w:rPr>
                <w:b/>
                <w:sz w:val="28"/>
                <w:szCs w:val="28"/>
              </w:rPr>
              <w:t>. 3ч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/>
        </w:tc>
      </w:tr>
      <w:tr w:rsidR="00586CCA" w:rsidTr="006D3E5F">
        <w:trPr>
          <w:trHeight w:val="6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Донской край – мой край!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Дать  представление о Ростовской  области как о  малой Родине; познакомить с административной картой Области Войска Донского и Ростовской области, её районами.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07</w:t>
            </w:r>
            <w:r w:rsidR="00586CCA">
              <w:t>.09.</w:t>
            </w:r>
          </w:p>
        </w:tc>
      </w:tr>
      <w:tr w:rsidR="00586CCA" w:rsidTr="006D3E5F">
        <w:trPr>
          <w:trHeight w:val="6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lastRenderedPageBreak/>
              <w:t>2-3.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Что ты знаешь о роде своём?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 xml:space="preserve">Показать ученикам, что их личная история и история их семьи являются частью истории страны; </w:t>
            </w:r>
          </w:p>
          <w:p w:rsidR="00586CCA" w:rsidRDefault="00586CCA">
            <w:r>
              <w:t xml:space="preserve">- научить составлять летопись своей семьи; соблюдать семейные традиции.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14.09.-21</w:t>
            </w:r>
            <w:r w:rsidR="00586CCA">
              <w:t>.09.</w:t>
            </w:r>
          </w:p>
        </w:tc>
      </w:tr>
      <w:tr w:rsidR="006D3E5F" w:rsidTr="00DB3D8E">
        <w:trPr>
          <w:trHeight w:val="147"/>
        </w:trPr>
        <w:tc>
          <w:tcPr>
            <w:tcW w:w="10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5F" w:rsidRDefault="006D3E5F" w:rsidP="006D3E5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Яркие страницы  истории земли Донской. 17 ч</w:t>
            </w:r>
          </w:p>
        </w:tc>
      </w:tr>
      <w:tr w:rsidR="00586CCA" w:rsidTr="006D3E5F">
        <w:trPr>
          <w:trHeight w:val="3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На казачьем Кругу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с историей  казачьих символов, управлением в казачьей станице.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FA0DA6">
            <w:r>
              <w:t>28</w:t>
            </w:r>
            <w:r w:rsidR="00586CCA">
              <w:t>.09.</w:t>
            </w:r>
          </w:p>
          <w:p w:rsidR="00586CCA" w:rsidRDefault="00586CCA"/>
          <w:p w:rsidR="00586CCA" w:rsidRDefault="00586CCA"/>
          <w:p w:rsidR="00586CCA" w:rsidRDefault="00FA0DA6">
            <w:r>
              <w:t>05</w:t>
            </w:r>
            <w:r w:rsidR="002774D8">
              <w:t>.10</w:t>
            </w:r>
          </w:p>
        </w:tc>
      </w:tr>
      <w:tr w:rsidR="00586CCA" w:rsidTr="006D3E5F">
        <w:trPr>
          <w:trHeight w:val="61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Донской казак хват, силой, удалью богат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Способствовать пониманию идей казачьей вольности; познакомить с историей казачьих походов.</w:t>
            </w:r>
          </w:p>
          <w:p w:rsidR="00586CCA" w:rsidRDefault="00586CCA">
            <w:r>
              <w:t xml:space="preserve">Способствовать пониманию значения службы Отчизне, Родине, краю. </w:t>
            </w: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/>
        </w:tc>
      </w:tr>
      <w:tr w:rsidR="00586CCA" w:rsidTr="006D3E5F">
        <w:trPr>
          <w:trHeight w:val="10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 xml:space="preserve">Ермак Могучий. 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Формировать чувство гордости за великих людей – наших земляков.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 w:rsidP="00FA0DA6">
            <w:r>
              <w:t>12.</w:t>
            </w:r>
            <w:r w:rsidR="00586CCA">
              <w:t>10.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Степан Разин.</w:t>
            </w:r>
          </w:p>
          <w:p w:rsidR="00586CCA" w:rsidRDefault="00586CCA"/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с причинами казачьих восстаний («С Дона выдачи нет!»; «Границы России лежали на передней луке казачьего седла»).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19</w:t>
            </w:r>
            <w:r w:rsidR="00586CCA">
              <w:t>.10.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Роль Петра 1 в истории России и родного края.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8453F8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 xml:space="preserve">Показать судьбоносное значение реформ Петра </w:t>
            </w:r>
            <w:r>
              <w:rPr>
                <w:lang w:val="en-US"/>
              </w:rPr>
              <w:t>I</w:t>
            </w:r>
            <w:r>
              <w:t xml:space="preserve"> для казачества. Значение для России взятие г</w:t>
            </w:r>
            <w:proofErr w:type="gramStart"/>
            <w:r>
              <w:t>.А</w:t>
            </w:r>
            <w:proofErr w:type="gramEnd"/>
            <w:r>
              <w:t>зова.</w:t>
            </w:r>
          </w:p>
          <w:p w:rsidR="00586CCA" w:rsidRDefault="00586CCA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26</w:t>
            </w:r>
            <w:r w:rsidR="00586CCA">
              <w:t>.10.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Таганрог – первый порт России.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значение строительство морского порта для России. Познакомить с историей города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09.11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10.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Крепость Димитрия Ростовского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значение строительство крепости для всей России. Познакомить с историей города Ростова-на-Дону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16</w:t>
            </w:r>
            <w:r w:rsidR="00586CCA">
              <w:t>.11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Емельян Пугачёв. Предводитель крестьянского восстания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Рассказать о двойственном образе Е.Пугачева и «</w:t>
            </w:r>
            <w:proofErr w:type="gramStart"/>
            <w:r>
              <w:t>пугачевщины</w:t>
            </w:r>
            <w:proofErr w:type="gramEnd"/>
            <w:r>
              <w:t>»;</w:t>
            </w:r>
          </w:p>
          <w:p w:rsidR="00586CCA" w:rsidRDefault="00586CCA">
            <w:r>
              <w:t>место Пугачева в истории казачества.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23</w:t>
            </w:r>
            <w:r w:rsidR="00586CCA">
              <w:t>.11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Вместе с Суворовым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Формировать чувство гордости за великих людей, оставивших яркий след своих дел в нашем крае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30.</w:t>
            </w:r>
            <w:r w:rsidR="00586CCA">
              <w:t>11</w:t>
            </w:r>
          </w:p>
        </w:tc>
      </w:tr>
      <w:tr w:rsidR="00586CCA" w:rsidTr="006D3E5F">
        <w:trPr>
          <w:trHeight w:val="5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Платов Матвей Иванович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Развивать познавательный интерес, гордость за наших земляков, для которых «Честь дороже жизни».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07</w:t>
            </w:r>
            <w:r w:rsidR="00586CCA">
              <w:t>.12.</w:t>
            </w:r>
          </w:p>
        </w:tc>
      </w:tr>
      <w:tr w:rsidR="00586CCA" w:rsidTr="006D3E5F">
        <w:trPr>
          <w:trHeight w:val="3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Новочеркасск - столица казачьего Дона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значение строительства новой  столицы казачества. Познакомить с историей города Новочеркасска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14</w:t>
            </w:r>
            <w:r w:rsidR="00586CCA">
              <w:t>.12.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Бакланов Яков Петрович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Формировать чувство гордости за великих людей – наших земляков.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21</w:t>
            </w:r>
            <w:r w:rsidR="00586CCA">
              <w:t>.12.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За землю и за волю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с термином гражданская война и движением «красное казачество» и «белое казачество»; познакомить с героями Гражданской войны.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28</w:t>
            </w:r>
            <w:r w:rsidR="00586CCA">
              <w:t>.12.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Дон в годы строительства новой жизни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Показать на примерах жизнь Дона при строительстве социализма.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11</w:t>
            </w:r>
            <w:r w:rsidR="002774D8">
              <w:t>.01</w:t>
            </w:r>
            <w:r w:rsidR="00586CCA">
              <w:t>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18.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Дон в годы Великой Отечественной войны.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Воспитывать гражданские качества: героизм, умение отказаться от своего блага ради спасения родной земли;</w:t>
            </w:r>
          </w:p>
          <w:p w:rsidR="00586CCA" w:rsidRDefault="00586CCA">
            <w:r>
              <w:t>показать примеры подвигов.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18.</w:t>
            </w:r>
            <w:r w:rsidR="00586CCA">
              <w:t>01.</w:t>
            </w:r>
          </w:p>
        </w:tc>
      </w:tr>
      <w:tr w:rsidR="00586CCA" w:rsidTr="006D3E5F">
        <w:trPr>
          <w:trHeight w:val="32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lastRenderedPageBreak/>
              <w:t>19.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 xml:space="preserve">День освобождения родного города (села, станицы) </w:t>
            </w:r>
          </w:p>
          <w:p w:rsidR="00586CCA" w:rsidRDefault="00586CCA">
            <w:r>
              <w:t>Мирное время на Донской земле.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Познакомить с историей освобождения родного города (села) от фашистов</w:t>
            </w:r>
          </w:p>
          <w:p w:rsidR="00586CCA" w:rsidRDefault="00586CCA">
            <w:r>
              <w:t>Сформировать представления у уч-ся о промышленности нашего края и её отраслями; познакомить с известными  людьми.</w:t>
            </w:r>
          </w:p>
          <w:p w:rsidR="00586CCA" w:rsidRDefault="00586CCA">
            <w:pPr>
              <w:ind w:right="-216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25</w:t>
            </w:r>
            <w:r w:rsidR="00586CCA">
              <w:t>.01.</w:t>
            </w:r>
          </w:p>
        </w:tc>
      </w:tr>
      <w:tr w:rsidR="006D3E5F" w:rsidTr="00B85009">
        <w:trPr>
          <w:trHeight w:val="241"/>
        </w:trPr>
        <w:tc>
          <w:tcPr>
            <w:tcW w:w="10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5F" w:rsidRDefault="006D3E5F" w:rsidP="006D3E5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Человек и природа. 8 ч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20.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Дом, в котором мы живём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 xml:space="preserve">Закрепить понятия: экология, экологические проблемы, экосистемы, законы экологии.  </w:t>
            </w:r>
          </w:p>
          <w:p w:rsidR="00586CCA" w:rsidRDefault="00586CCA">
            <w:r>
              <w:t>Развивать умения проводить сравнительные наблюдения в экосистемах, применять законы экологии для создания простейших проектов.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01</w:t>
            </w:r>
            <w:r w:rsidR="002774D8">
              <w:t>.02</w:t>
            </w:r>
            <w:r w:rsidR="00586CCA">
              <w:t>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Экологические Проблемы воздуха в родном крае.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Уточнить и расширить знания  о значении  воздуха и воды для живых существ;</w:t>
            </w:r>
          </w:p>
          <w:p w:rsidR="00586CCA" w:rsidRDefault="00586CCA">
            <w:r>
              <w:t>-раскрыть и систематизировать основные причины и последствия загрязнения воды и воздуха, а также составлять планы рационального использования природных ресурсов и меры по охране их чистоты.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FA0DA6">
            <w:r>
              <w:t>08</w:t>
            </w:r>
            <w:r w:rsidR="00586CCA">
              <w:t>.02.</w:t>
            </w:r>
          </w:p>
          <w:p w:rsidR="00586CCA" w:rsidRDefault="00586CCA"/>
          <w:p w:rsidR="00586CCA" w:rsidRDefault="00FA0DA6">
            <w:r>
              <w:t>15</w:t>
            </w:r>
            <w:r w:rsidR="00586CCA">
              <w:t>.02.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Экологические проблемы воды в родном крае.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/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Экологические проблемы почв родного края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Продолжить формировать у учащихся представлений о разновидности почв нашего края. Обосновать необходимость и раскрыть способы охраны почв. Познакомить с проблемой   переработки мусора и отходов в родном крае.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22</w:t>
            </w:r>
            <w:r w:rsidR="00586CCA">
              <w:t>.02.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Охрана полезных ископаемых родного края.</w:t>
            </w:r>
          </w:p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Продолжить формировать у учащихся представлений о подземных богатствах нашего края;</w:t>
            </w:r>
          </w:p>
          <w:p w:rsidR="00586CCA" w:rsidRDefault="00586CCA">
            <w:r>
              <w:t>- познакомить способами добычи полезными ископаемыми, профессиями, связанными с разработкой месторождений, охраной подземных богатств.</w:t>
            </w:r>
          </w:p>
          <w:p w:rsidR="00586CCA" w:rsidRDefault="00586CCA"/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29.02</w:t>
            </w:r>
            <w:r w:rsidR="00586CCA">
              <w:t>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Экологическое равновесие в природе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Сформировать у учащихся представление об экологическом равновесии. Ввести понятие: экологические катастрофы. Совершенствовать умение использовать в работе ранее полученные знания и делать выводы, опираясь на собственные наблюдения.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07</w:t>
            </w:r>
            <w:r w:rsidR="00586CCA">
              <w:t>.03.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26-27.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Охранять природу – значит охранять Родину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Познакомить уч-ся с Красной книгой РО, с растениями и животными, которые в неё внесены;</w:t>
            </w:r>
          </w:p>
          <w:p w:rsidR="00586CCA" w:rsidRDefault="00586CCA">
            <w:r>
              <w:t>Познакомить уч-ся с многообразием форм охраны природы: заповедники и заказники Ростовской области.</w:t>
            </w:r>
          </w:p>
          <w:p w:rsidR="00586CCA" w:rsidRDefault="00586CCA">
            <w:r>
              <w:t xml:space="preserve">Учить </w:t>
            </w:r>
            <w:proofErr w:type="gramStart"/>
            <w:r>
              <w:t>бережно</w:t>
            </w:r>
            <w:proofErr w:type="gramEnd"/>
            <w:r>
              <w:t xml:space="preserve"> относиться к представителям живого мира нашего края.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14</w:t>
            </w:r>
            <w:r w:rsidR="00586CCA">
              <w:t>.03</w:t>
            </w:r>
          </w:p>
          <w:p w:rsidR="00586CCA" w:rsidRDefault="00FA0DA6">
            <w:r>
              <w:t>21</w:t>
            </w:r>
            <w:r w:rsidR="008453F8">
              <w:t>.03</w:t>
            </w:r>
          </w:p>
        </w:tc>
      </w:tr>
      <w:tr w:rsidR="006D3E5F" w:rsidTr="00565D42">
        <w:trPr>
          <w:trHeight w:val="241"/>
        </w:trPr>
        <w:tc>
          <w:tcPr>
            <w:tcW w:w="10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5F" w:rsidRDefault="006D3E5F" w:rsidP="006D3E5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Жизнь на Дону. 7 ч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28.-29.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Троица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ind w:right="-108"/>
            </w:pPr>
            <w:r>
              <w:t>Дать общее представление о летних обрядах на Дону.</w:t>
            </w:r>
          </w:p>
          <w:p w:rsidR="00586CCA" w:rsidRDefault="00586CCA">
            <w:pPr>
              <w:ind w:right="-108"/>
              <w:rPr>
                <w:sz w:val="28"/>
                <w:szCs w:val="28"/>
              </w:rPr>
            </w:pPr>
            <w:r>
              <w:t>Познакомить с играми, забавами, потехами, научить в них играть.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04.</w:t>
            </w:r>
            <w:r w:rsidR="00586CCA">
              <w:t>04.</w:t>
            </w:r>
          </w:p>
          <w:p w:rsidR="00586CCA" w:rsidRDefault="00FA0DA6">
            <w:r>
              <w:t>11</w:t>
            </w:r>
            <w:r w:rsidR="00586CCA">
              <w:t>.04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6D3E5F">
            <w:r>
              <w:lastRenderedPageBreak/>
              <w:t>30</w:t>
            </w:r>
            <w:r w:rsidR="00586CCA">
              <w:t>-31.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Ивана Купала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18</w:t>
            </w:r>
            <w:r w:rsidR="00586CCA">
              <w:t>.04.</w:t>
            </w:r>
          </w:p>
          <w:p w:rsidR="00586CCA" w:rsidRDefault="00FA0DA6">
            <w:r>
              <w:t>25</w:t>
            </w:r>
            <w:r w:rsidR="00586CCA">
              <w:t>.05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32.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roofErr w:type="spellStart"/>
            <w:r>
              <w:t>Спасы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1</w:t>
            </w:r>
          </w:p>
        </w:tc>
        <w:tc>
          <w:tcPr>
            <w:tcW w:w="6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CA" w:rsidRDefault="00586CCA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02</w:t>
            </w:r>
            <w:r w:rsidR="00586CCA">
              <w:t>.05.</w:t>
            </w:r>
          </w:p>
        </w:tc>
      </w:tr>
      <w:tr w:rsidR="00586CCA" w:rsidTr="006D3E5F">
        <w:trPr>
          <w:trHeight w:val="2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6D3E5F">
            <w:r>
              <w:t>33</w:t>
            </w:r>
            <w:r w:rsidR="00586CCA">
              <w:t>-34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A" w:rsidRDefault="00586CCA">
            <w:r>
              <w:t>Я – гражданин Ростовской области</w:t>
            </w:r>
          </w:p>
          <w:p w:rsidR="00586CCA" w:rsidRDefault="00586CCA"/>
          <w:p w:rsidR="00586CCA" w:rsidRDefault="00586CCA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pPr>
              <w:jc w:val="center"/>
            </w:pPr>
            <w:r>
              <w:t>2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586CCA">
            <w:r>
              <w:t>Воспитывать чувство гордости и ответственности гражданина своего края. Сплочение людей разных национальностей, населяющих донской край.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CA" w:rsidRDefault="00FA0DA6">
            <w:r>
              <w:t>16</w:t>
            </w:r>
            <w:r w:rsidR="00586CCA">
              <w:t>.05.</w:t>
            </w:r>
          </w:p>
          <w:p w:rsidR="00586CCA" w:rsidRDefault="00FA0DA6">
            <w:r>
              <w:t>23</w:t>
            </w:r>
            <w:r w:rsidR="008453F8">
              <w:t>.</w:t>
            </w:r>
            <w:r w:rsidR="00586CCA">
              <w:t>05.</w:t>
            </w:r>
          </w:p>
        </w:tc>
      </w:tr>
    </w:tbl>
    <w:p w:rsidR="00586CCA" w:rsidRDefault="00586CCA" w:rsidP="00967B66"/>
    <w:p w:rsidR="0019606C" w:rsidRDefault="0019606C" w:rsidP="00967B66"/>
    <w:p w:rsidR="0019606C" w:rsidRDefault="0019606C" w:rsidP="00967B66"/>
    <w:sectPr w:rsidR="0019606C" w:rsidSect="00B6773D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2A" w:rsidRDefault="0001152A" w:rsidP="00081F1B">
      <w:r>
        <w:separator/>
      </w:r>
    </w:p>
  </w:endnote>
  <w:endnote w:type="continuationSeparator" w:id="0">
    <w:p w:rsidR="0001152A" w:rsidRDefault="0001152A" w:rsidP="00081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1B" w:rsidRDefault="00081F1B">
    <w:pPr>
      <w:pStyle w:val="a9"/>
      <w:jc w:val="center"/>
    </w:pPr>
  </w:p>
  <w:p w:rsidR="00081F1B" w:rsidRDefault="00081F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2A" w:rsidRDefault="0001152A" w:rsidP="00081F1B">
      <w:r>
        <w:separator/>
      </w:r>
    </w:p>
  </w:footnote>
  <w:footnote w:type="continuationSeparator" w:id="0">
    <w:p w:rsidR="0001152A" w:rsidRDefault="0001152A" w:rsidP="00081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6CB1"/>
    <w:multiLevelType w:val="hybridMultilevel"/>
    <w:tmpl w:val="1E90D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B0FCF"/>
    <w:multiLevelType w:val="hybridMultilevel"/>
    <w:tmpl w:val="899EDC3C"/>
    <w:lvl w:ilvl="0" w:tplc="5786081C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DD9154A"/>
    <w:multiLevelType w:val="hybridMultilevel"/>
    <w:tmpl w:val="43E86710"/>
    <w:lvl w:ilvl="0" w:tplc="69207E4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5A"/>
    <w:rsid w:val="0001152A"/>
    <w:rsid w:val="00081F1B"/>
    <w:rsid w:val="000C586A"/>
    <w:rsid w:val="001666EA"/>
    <w:rsid w:val="0019606C"/>
    <w:rsid w:val="0022015A"/>
    <w:rsid w:val="002774D8"/>
    <w:rsid w:val="00302330"/>
    <w:rsid w:val="0041301F"/>
    <w:rsid w:val="00525359"/>
    <w:rsid w:val="005263B0"/>
    <w:rsid w:val="00586CCA"/>
    <w:rsid w:val="005E47B8"/>
    <w:rsid w:val="00675091"/>
    <w:rsid w:val="006D3E5F"/>
    <w:rsid w:val="0074692E"/>
    <w:rsid w:val="00823C06"/>
    <w:rsid w:val="00826F15"/>
    <w:rsid w:val="008453F8"/>
    <w:rsid w:val="00967B66"/>
    <w:rsid w:val="00A07056"/>
    <w:rsid w:val="00AA7E66"/>
    <w:rsid w:val="00AF655E"/>
    <w:rsid w:val="00B6773D"/>
    <w:rsid w:val="00BE25AD"/>
    <w:rsid w:val="00CD15F9"/>
    <w:rsid w:val="00CE5E92"/>
    <w:rsid w:val="00E0049A"/>
    <w:rsid w:val="00E823DD"/>
    <w:rsid w:val="00EF4978"/>
    <w:rsid w:val="00FA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67B66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67B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967B6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967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1301F"/>
    <w:pPr>
      <w:ind w:left="720"/>
      <w:contextualSpacing/>
    </w:pPr>
  </w:style>
  <w:style w:type="table" w:styleId="a6">
    <w:name w:val="Table Grid"/>
    <w:basedOn w:val="a1"/>
    <w:uiPriority w:val="59"/>
    <w:rsid w:val="0052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4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4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67B66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67B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967B66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967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1301F"/>
    <w:pPr>
      <w:ind w:left="720"/>
      <w:contextualSpacing/>
    </w:pPr>
  </w:style>
  <w:style w:type="table" w:styleId="a6">
    <w:name w:val="Table Grid"/>
    <w:basedOn w:val="a1"/>
    <w:uiPriority w:val="59"/>
    <w:rsid w:val="005263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1F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4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04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2023-12-07T12:04:00Z</cp:lastPrinted>
  <dcterms:created xsi:type="dcterms:W3CDTF">2019-11-11T07:10:00Z</dcterms:created>
  <dcterms:modified xsi:type="dcterms:W3CDTF">2023-12-08T06:41:00Z</dcterms:modified>
</cp:coreProperties>
</file>