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965" w:rsidRPr="00E06057" w:rsidRDefault="00D80965" w:rsidP="00E06057">
      <w:pPr>
        <w:pStyle w:val="a3"/>
      </w:pPr>
      <w:r>
        <w:rPr>
          <w:noProof/>
        </w:rPr>
        <w:drawing>
          <wp:inline distT="0" distB="0" distL="0" distR="0">
            <wp:extent cx="6298644" cy="9124984"/>
            <wp:effectExtent l="19050" t="0" r="6906" b="0"/>
            <wp:docPr id="1" name="Рисунок 1" descr="C:\Users\123\Desktop\Рабоч. прог. 26-27 Антамонова Л.В\20260929_085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Рабоч. прог. 26-27 Антамонова Л.В\20260929_085415.jpg"/>
                    <pic:cNvPicPr>
                      <a:picLocks noChangeAspect="1" noChangeArrowheads="1"/>
                    </pic:cNvPicPr>
                  </pic:nvPicPr>
                  <pic:blipFill>
                    <a:blip r:embed="rId5" cstate="print"/>
                    <a:srcRect/>
                    <a:stretch>
                      <a:fillRect/>
                    </a:stretch>
                  </pic:blipFill>
                  <pic:spPr bwMode="auto">
                    <a:xfrm>
                      <a:off x="0" y="0"/>
                      <a:ext cx="6312906" cy="9145645"/>
                    </a:xfrm>
                    <a:prstGeom prst="rect">
                      <a:avLst/>
                    </a:prstGeom>
                    <a:noFill/>
                    <a:ln w="9525">
                      <a:noFill/>
                      <a:miter lim="800000"/>
                      <a:headEnd/>
                      <a:tailEnd/>
                    </a:ln>
                  </pic:spPr>
                </pic:pic>
              </a:graphicData>
            </a:graphic>
          </wp:inline>
        </w:drawing>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212529"/>
          <w:sz w:val="28"/>
          <w:szCs w:val="28"/>
        </w:rPr>
        <w:lastRenderedPageBreak/>
        <w:t>Пояснительная записка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Рабочая программа факультатива по русскому языку в 9 классе составлена на основе федерального компонента государственного стандарта основного общего образования и программы по русскому языку для общеобразовательных учреждений для 5-9 классов.</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212529"/>
          <w:sz w:val="28"/>
          <w:szCs w:val="28"/>
        </w:rPr>
        <w:t>Цель курса:</w:t>
      </w:r>
      <w:r w:rsidRPr="00456863">
        <w:rPr>
          <w:rFonts w:ascii="Times New Roman" w:eastAsia="Times New Roman" w:hAnsi="Times New Roman" w:cs="Times New Roman"/>
          <w:color w:val="212529"/>
          <w:sz w:val="28"/>
          <w:szCs w:val="28"/>
        </w:rPr>
        <w:t> повышение орфографической и пунктуационной грамотности учащихся, развитие связной речи, обеспечение подготовки учащихся 9 класса к прохождению итоговой аттестации по русскому языку.</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212529"/>
          <w:sz w:val="28"/>
          <w:szCs w:val="28"/>
        </w:rPr>
        <w:t>Задачи курса: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-обобщать и систематизировать орфографические и пунктуационные правила русского языка, совершенствовать грамотность учащихся;</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-способствовать развитию творческих способностей учащихся, коммуникативных умений и навыков;</w:t>
      </w:r>
    </w:p>
    <w:p w:rsidR="00387A59" w:rsidRPr="00456863" w:rsidRDefault="00387A59" w:rsidP="00387A59">
      <w:pPr>
        <w:shd w:val="clear" w:color="auto" w:fill="FFFFFF"/>
        <w:spacing w:after="100" w:afterAutospacing="1" w:line="341" w:lineRule="atLeast"/>
        <w:jc w:val="center"/>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-формировать навыки, обеспечивающие успешное прохождение итоговой аттестации.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Место учебного предмета в учебном плане</w:t>
      </w:r>
    </w:p>
    <w:p w:rsidR="00387A59" w:rsidRPr="00456863" w:rsidRDefault="00387A59" w:rsidP="00387A59">
      <w:pPr>
        <w:shd w:val="clear" w:color="auto" w:fill="FFFFFF"/>
        <w:spacing w:after="100" w:afterAutospacing="1" w:line="341" w:lineRule="atLeast"/>
        <w:jc w:val="center"/>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Данная программа адресована учащимся 9 класса ,33 учебные недели.</w:t>
      </w: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color w:val="000000"/>
          <w:sz w:val="28"/>
          <w:szCs w:val="28"/>
        </w:rPr>
      </w:pP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b/>
          <w:color w:val="212529"/>
          <w:sz w:val="28"/>
          <w:szCs w:val="28"/>
        </w:rPr>
      </w:pPr>
      <w:r w:rsidRPr="00456863">
        <w:rPr>
          <w:rFonts w:ascii="Times New Roman" w:eastAsia="Times New Roman" w:hAnsi="Times New Roman" w:cs="Times New Roman"/>
          <w:b/>
          <w:color w:val="000000"/>
          <w:sz w:val="28"/>
          <w:szCs w:val="28"/>
        </w:rPr>
        <w:lastRenderedPageBreak/>
        <w:t>Планируемые результаты учебного предмета.</w:t>
      </w:r>
    </w:p>
    <w:p w:rsidR="00387A59" w:rsidRPr="00456863" w:rsidRDefault="00387A59" w:rsidP="00387A59">
      <w:pPr>
        <w:shd w:val="clear" w:color="auto" w:fill="FFFFFF"/>
        <w:spacing w:after="100" w:afterAutospacing="1" w:line="341" w:lineRule="atLeast"/>
        <w:jc w:val="center"/>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 xml:space="preserve">Личностные, </w:t>
      </w:r>
      <w:proofErr w:type="spellStart"/>
      <w:r w:rsidRPr="00456863">
        <w:rPr>
          <w:rFonts w:ascii="Times New Roman" w:eastAsia="Times New Roman" w:hAnsi="Times New Roman" w:cs="Times New Roman"/>
          <w:color w:val="000000"/>
          <w:sz w:val="28"/>
          <w:szCs w:val="28"/>
        </w:rPr>
        <w:t>метапредметные</w:t>
      </w:r>
      <w:proofErr w:type="spellEnd"/>
      <w:r w:rsidRPr="00456863">
        <w:rPr>
          <w:rFonts w:ascii="Times New Roman" w:eastAsia="Times New Roman" w:hAnsi="Times New Roman" w:cs="Times New Roman"/>
          <w:color w:val="000000"/>
          <w:sz w:val="28"/>
          <w:szCs w:val="28"/>
        </w:rPr>
        <w:t xml:space="preserve"> и предметные результаты освоения факультативного курса «Практикум по русскому языку»</w:t>
      </w:r>
    </w:p>
    <w:tbl>
      <w:tblPr>
        <w:tblW w:w="0" w:type="auto"/>
        <w:shd w:val="clear" w:color="auto" w:fill="FFFFFF"/>
        <w:tblCellMar>
          <w:top w:w="15" w:type="dxa"/>
          <w:left w:w="15" w:type="dxa"/>
          <w:bottom w:w="15" w:type="dxa"/>
          <w:right w:w="15" w:type="dxa"/>
        </w:tblCellMar>
        <w:tblLook w:val="04A0"/>
      </w:tblPr>
      <w:tblGrid>
        <w:gridCol w:w="2236"/>
        <w:gridCol w:w="7095"/>
      </w:tblGrid>
      <w:tr w:rsidR="00387A59" w:rsidRPr="00456863" w:rsidTr="00C147AC">
        <w:tc>
          <w:tcPr>
            <w:tcW w:w="1860"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color w:val="000000"/>
                <w:sz w:val="28"/>
                <w:szCs w:val="28"/>
              </w:rPr>
              <w:t>Личностные</w:t>
            </w:r>
          </w:p>
        </w:tc>
        <w:tc>
          <w:tcPr>
            <w:tcW w:w="7095" w:type="dxa"/>
            <w:tcBorders>
              <w:top w:val="single" w:sz="2" w:space="0" w:color="auto"/>
              <w:left w:val="single" w:sz="2" w:space="0" w:color="auto"/>
              <w:bottom w:val="single" w:sz="2" w:space="0" w:color="auto"/>
              <w:right w:val="single" w:sz="2" w:space="0" w:color="auto"/>
            </w:tcBorders>
            <w:shd w:val="clear" w:color="auto" w:fill="FFFFFF"/>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1)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p>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2) 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3) достаточный объем словарного запаса и усвоенных грамматических сре</w:t>
            </w:r>
            <w:proofErr w:type="gramStart"/>
            <w:r w:rsidRPr="00456863">
              <w:rPr>
                <w:rFonts w:ascii="Times New Roman" w:eastAsia="Times New Roman" w:hAnsi="Times New Roman" w:cs="Times New Roman"/>
                <w:color w:val="000000"/>
                <w:sz w:val="28"/>
                <w:szCs w:val="28"/>
              </w:rPr>
              <w:t>дств дл</w:t>
            </w:r>
            <w:proofErr w:type="gramEnd"/>
            <w:r w:rsidRPr="00456863">
              <w:rPr>
                <w:rFonts w:ascii="Times New Roman" w:eastAsia="Times New Roman" w:hAnsi="Times New Roman" w:cs="Times New Roman"/>
                <w:color w:val="000000"/>
                <w:sz w:val="28"/>
                <w:szCs w:val="28"/>
              </w:rPr>
              <w:t>я свободного выражения мыслей и чувств в процессе речевого общения; способность к самооценке на основе наблюдения за собственной речью.</w:t>
            </w:r>
          </w:p>
        </w:tc>
      </w:tr>
      <w:tr w:rsidR="00387A59" w:rsidRPr="00456863" w:rsidTr="00C147AC">
        <w:tc>
          <w:tcPr>
            <w:tcW w:w="1860"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proofErr w:type="spellStart"/>
            <w:r w:rsidRPr="00456863">
              <w:rPr>
                <w:rFonts w:ascii="Times New Roman" w:eastAsia="Times New Roman" w:hAnsi="Times New Roman" w:cs="Times New Roman"/>
                <w:b/>
                <w:bCs/>
                <w:color w:val="000000"/>
                <w:sz w:val="28"/>
                <w:szCs w:val="28"/>
              </w:rPr>
              <w:t>Метапредметные</w:t>
            </w:r>
            <w:proofErr w:type="spellEnd"/>
          </w:p>
        </w:tc>
        <w:tc>
          <w:tcPr>
            <w:tcW w:w="7095" w:type="dxa"/>
            <w:tcBorders>
              <w:top w:val="single" w:sz="2" w:space="0" w:color="auto"/>
              <w:left w:val="single" w:sz="2" w:space="0" w:color="auto"/>
              <w:bottom w:val="single" w:sz="2" w:space="0" w:color="auto"/>
              <w:right w:val="single" w:sz="2" w:space="0" w:color="auto"/>
            </w:tcBorders>
            <w:shd w:val="clear" w:color="auto" w:fill="FFFFFF"/>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1)владение всеми видами речевой деятельности;</w:t>
            </w:r>
          </w:p>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2)применение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применение полученных знаний, совместного выполнения какого-либо задания;</w:t>
            </w:r>
          </w:p>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3)овладение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tc>
      </w:tr>
      <w:tr w:rsidR="00387A59" w:rsidRPr="00456863" w:rsidTr="00C147AC">
        <w:tc>
          <w:tcPr>
            <w:tcW w:w="1860"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color w:val="000000"/>
                <w:sz w:val="28"/>
                <w:szCs w:val="28"/>
              </w:rPr>
              <w:t>Предметные</w:t>
            </w:r>
          </w:p>
        </w:tc>
        <w:tc>
          <w:tcPr>
            <w:tcW w:w="7095" w:type="dxa"/>
            <w:tcBorders>
              <w:top w:val="single" w:sz="2" w:space="0" w:color="auto"/>
              <w:left w:val="single" w:sz="2" w:space="0" w:color="auto"/>
              <w:bottom w:val="single" w:sz="2" w:space="0" w:color="auto"/>
              <w:right w:val="single" w:sz="2" w:space="0" w:color="auto"/>
            </w:tcBorders>
            <w:shd w:val="clear" w:color="auto" w:fill="FFFFFF"/>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1) 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о роли родного языка в жизни человека и общества;</w:t>
            </w:r>
          </w:p>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2) понимание места родного языка в системе </w:t>
            </w:r>
            <w:r w:rsidRPr="00456863">
              <w:rPr>
                <w:rFonts w:ascii="Times New Roman" w:eastAsia="Times New Roman" w:hAnsi="Times New Roman" w:cs="Times New Roman"/>
                <w:color w:val="000000"/>
                <w:sz w:val="28"/>
                <w:szCs w:val="28"/>
              </w:rPr>
              <w:lastRenderedPageBreak/>
              <w:t>гуманитарных наук и его роли в образовании в целом;</w:t>
            </w:r>
          </w:p>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3) усвоение основ научных знаний о родном языке; понимание взаимосвязи его уровней и единиц;</w:t>
            </w:r>
          </w:p>
          <w:p w:rsidR="00387A59" w:rsidRPr="00456863" w:rsidRDefault="00387A59" w:rsidP="00C147AC">
            <w:pPr>
              <w:spacing w:after="100" w:afterAutospacing="1" w:line="341" w:lineRule="atLeast"/>
              <w:rPr>
                <w:rFonts w:ascii="Times New Roman" w:eastAsia="Times New Roman" w:hAnsi="Times New Roman" w:cs="Times New Roman"/>
                <w:sz w:val="28"/>
                <w:szCs w:val="28"/>
              </w:rPr>
            </w:pPr>
            <w:proofErr w:type="gramStart"/>
            <w:r w:rsidRPr="00456863">
              <w:rPr>
                <w:rFonts w:ascii="Times New Roman" w:eastAsia="Times New Roman" w:hAnsi="Times New Roman" w:cs="Times New Roman"/>
                <w:color w:val="000000"/>
                <w:sz w:val="28"/>
                <w:szCs w:val="28"/>
              </w:rPr>
              <w:t>4) освоение базовых понятий лингвистики: лингвистика и ее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w:t>
            </w:r>
            <w:proofErr w:type="gramEnd"/>
            <w:r w:rsidRPr="00456863">
              <w:rPr>
                <w:rFonts w:ascii="Times New Roman" w:eastAsia="Times New Roman" w:hAnsi="Times New Roman" w:cs="Times New Roman"/>
                <w:color w:val="000000"/>
                <w:sz w:val="28"/>
                <w:szCs w:val="28"/>
              </w:rPr>
              <w:t xml:space="preserve"> текст, типы текста; основные единицы языка, их признаки и особенности употребления в речи;</w:t>
            </w:r>
          </w:p>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5) 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 использование их в своей речевой практике при создании устных и письменных высказываний;</w:t>
            </w:r>
          </w:p>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6) опознавание и анализ основных единиц языка, грамматических категорий языка, уместное употребление языковых единиц адекватно ситуации речевого общения;</w:t>
            </w:r>
          </w:p>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7) 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tc>
      </w:tr>
    </w:tbl>
    <w:p w:rsidR="00387A59" w:rsidRDefault="00387A59" w:rsidP="00387A59">
      <w:pPr>
        <w:shd w:val="clear" w:color="auto" w:fill="FFFFFF"/>
        <w:spacing w:after="100" w:afterAutospacing="1" w:line="341" w:lineRule="atLeast"/>
        <w:jc w:val="center"/>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jc w:val="center"/>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jc w:val="center"/>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jc w:val="center"/>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jc w:val="center"/>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jc w:val="center"/>
        <w:rPr>
          <w:rFonts w:ascii="Times New Roman" w:eastAsia="Times New Roman" w:hAnsi="Times New Roman" w:cs="Times New Roman"/>
          <w:b/>
          <w:bCs/>
          <w:color w:val="212529"/>
          <w:sz w:val="28"/>
          <w:szCs w:val="28"/>
        </w:rPr>
      </w:pPr>
    </w:p>
    <w:p w:rsidR="00387A59" w:rsidRPr="00456863" w:rsidRDefault="00387A59" w:rsidP="00387A59">
      <w:pPr>
        <w:shd w:val="clear" w:color="auto" w:fill="FFFFFF"/>
        <w:spacing w:after="100" w:afterAutospacing="1" w:line="341" w:lineRule="atLeast"/>
        <w:jc w:val="center"/>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212529"/>
          <w:sz w:val="28"/>
          <w:szCs w:val="28"/>
        </w:rPr>
        <w:lastRenderedPageBreak/>
        <w:t>Результаты освоения факультативного курса</w:t>
      </w:r>
    </w:p>
    <w:p w:rsidR="00387A59" w:rsidRPr="00456863" w:rsidRDefault="00387A59" w:rsidP="00387A59">
      <w:pPr>
        <w:shd w:val="clear" w:color="auto" w:fill="FFFFFF"/>
        <w:spacing w:after="100" w:afterAutospacing="1" w:line="341" w:lineRule="atLeast"/>
        <w:jc w:val="center"/>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В ходе занятий учащиеся должны:</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овладеть комплексом умений, определяющих уровень языковой и лингвистической компетенции 9-классников;</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xml:space="preserve">научиться </w:t>
      </w:r>
      <w:proofErr w:type="gramStart"/>
      <w:r w:rsidRPr="00456863">
        <w:rPr>
          <w:rFonts w:ascii="Times New Roman" w:eastAsia="Times New Roman" w:hAnsi="Times New Roman" w:cs="Times New Roman"/>
          <w:color w:val="212529"/>
          <w:sz w:val="28"/>
          <w:szCs w:val="28"/>
        </w:rPr>
        <w:t>грамотно</w:t>
      </w:r>
      <w:proofErr w:type="gramEnd"/>
      <w:r w:rsidRPr="00456863">
        <w:rPr>
          <w:rFonts w:ascii="Times New Roman" w:eastAsia="Times New Roman" w:hAnsi="Times New Roman" w:cs="Times New Roman"/>
          <w:color w:val="212529"/>
          <w:sz w:val="28"/>
          <w:szCs w:val="28"/>
        </w:rPr>
        <w:t xml:space="preserve"> писать сжатое изложение, используя соответствующие приёмы компрессии текста;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владеть формами обработки информации исходного текста;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работать с тестовыми заданиями: самостоятельно понимать формулировку задания и вникать в её смысл;</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четко соблюдать инструкции, сопровождающие задание;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самостоятельно ограничивать временные рамки на выполнение заданий;</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уметь работать с бланками экзаменационной работы;</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быть готовыми сосредоточенно и эффективно работать в течение экзамена.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На каждом занятии предусматривается теоретическая часть (повторение правил, изучение трудных случаев правописания, определение этапов создания текста) и практическая часть (выполнение различных упражнений, помогающих сформировать языковую, лингвистическую и коммуникативную компетентности; закрепить знания орфографических и пунктуационных правил, приобрести устойчивые навыки).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Содержание факультатива нацеливает на систематизацию некоторых встречающих затруднения у учащихся правил орфографии и пунктуации. Также уделяется внимание правильности и культуре русской речи, речевым и грамматическим ошибкам, редактированию творческих работ.</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xml:space="preserve">Важнейшим направлением в обучении являются систематизация и обобщение знаний в области правописания. Для этого необходимо применять наиболее эффективные приёмы, которые помогают реализовать указанное направление. </w:t>
      </w:r>
      <w:proofErr w:type="gramStart"/>
      <w:r w:rsidRPr="00456863">
        <w:rPr>
          <w:rFonts w:ascii="Times New Roman" w:eastAsia="Times New Roman" w:hAnsi="Times New Roman" w:cs="Times New Roman"/>
          <w:color w:val="212529"/>
          <w:sz w:val="28"/>
          <w:szCs w:val="28"/>
        </w:rPr>
        <w:t>Это</w:t>
      </w:r>
      <w:proofErr w:type="gramEnd"/>
      <w:r w:rsidRPr="00456863">
        <w:rPr>
          <w:rFonts w:ascii="Times New Roman" w:eastAsia="Times New Roman" w:hAnsi="Times New Roman" w:cs="Times New Roman"/>
          <w:color w:val="212529"/>
          <w:sz w:val="28"/>
          <w:szCs w:val="28"/>
        </w:rPr>
        <w:t xml:space="preserve"> прежде всего работа с обобщающими схемами и таблицами по орфографии и пунктуации, работа с разнообразными лингвистическими словарями и орфографический анализ словообразовательных моделей, который развивает способность видеть затруднения. Также затрагивается проблема культуры устной и письменной речи: правильность и уместность </w:t>
      </w:r>
      <w:r w:rsidRPr="00456863">
        <w:rPr>
          <w:rFonts w:ascii="Times New Roman" w:eastAsia="Times New Roman" w:hAnsi="Times New Roman" w:cs="Times New Roman"/>
          <w:color w:val="212529"/>
          <w:sz w:val="28"/>
          <w:szCs w:val="28"/>
        </w:rPr>
        <w:lastRenderedPageBreak/>
        <w:t>выбора языковых средств, правильность речи (произносительные нормы, языковые нормы и языковые ошибки).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xml:space="preserve">Первая часть работы ОГЭ в 9 классе – это написание сжатого изложения по тексту публицистического или научного стиля. </w:t>
      </w:r>
      <w:proofErr w:type="gramStart"/>
      <w:r w:rsidRPr="00456863">
        <w:rPr>
          <w:rFonts w:ascii="Times New Roman" w:eastAsia="Times New Roman" w:hAnsi="Times New Roman" w:cs="Times New Roman"/>
          <w:color w:val="212529"/>
          <w:sz w:val="28"/>
          <w:szCs w:val="28"/>
        </w:rPr>
        <w:t>Сжатое изложение – это форма обработки информации исходного текста, позволяющая проверить комплекс необходимых жизненных умений, важнейшими из которых являются следующие:</w:t>
      </w:r>
      <w:proofErr w:type="gramEnd"/>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умение точно определять круг предметов и явлений действительности, отражаемой в тексте;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умение адекватно воспринимать авторский замысел;</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умение вычленять главное в информации;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умение сокращать текст разными способами;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умение правильно, точно и лаконично излагать содержание текста;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умение находить и уместно использовать языковые средства обобщённой передачи содержания.</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xml:space="preserve">Чтобы хорошо справиться с этим видом работы, ученика </w:t>
      </w:r>
      <w:proofErr w:type="gramStart"/>
      <w:r w:rsidRPr="00456863">
        <w:rPr>
          <w:rFonts w:ascii="Times New Roman" w:eastAsia="Times New Roman" w:hAnsi="Times New Roman" w:cs="Times New Roman"/>
          <w:color w:val="212529"/>
          <w:sz w:val="28"/>
          <w:szCs w:val="28"/>
        </w:rPr>
        <w:t>необходимо</w:t>
      </w:r>
      <w:proofErr w:type="gramEnd"/>
      <w:r w:rsidRPr="00456863">
        <w:rPr>
          <w:rFonts w:ascii="Times New Roman" w:eastAsia="Times New Roman" w:hAnsi="Times New Roman" w:cs="Times New Roman"/>
          <w:color w:val="212529"/>
          <w:sz w:val="28"/>
          <w:szCs w:val="28"/>
        </w:rPr>
        <w:t xml:space="preserve"> прежде всего научить понимать, что любой текст содержит главную и второстепенную информацию. Главная информация – то содержание, без которого будет неясен или искажён авторский замысел. Следовательно, нужно научить воспринимать текст на слух так, чтобы ученик точно понимал его общую тему, проблему, идею, видел авторскую позицию. Учащийся должен также тренироваться в определении </w:t>
      </w:r>
      <w:proofErr w:type="spellStart"/>
      <w:r w:rsidRPr="00456863">
        <w:rPr>
          <w:rFonts w:ascii="Times New Roman" w:eastAsia="Times New Roman" w:hAnsi="Times New Roman" w:cs="Times New Roman"/>
          <w:color w:val="212529"/>
          <w:sz w:val="28"/>
          <w:szCs w:val="28"/>
        </w:rPr>
        <w:t>микротем</w:t>
      </w:r>
      <w:proofErr w:type="spellEnd"/>
      <w:r w:rsidRPr="00456863">
        <w:rPr>
          <w:rFonts w:ascii="Times New Roman" w:eastAsia="Times New Roman" w:hAnsi="Times New Roman" w:cs="Times New Roman"/>
          <w:color w:val="212529"/>
          <w:sz w:val="28"/>
          <w:szCs w:val="28"/>
        </w:rPr>
        <w:t xml:space="preserve">, </w:t>
      </w:r>
      <w:proofErr w:type="gramStart"/>
      <w:r w:rsidRPr="00456863">
        <w:rPr>
          <w:rFonts w:ascii="Times New Roman" w:eastAsia="Times New Roman" w:hAnsi="Times New Roman" w:cs="Times New Roman"/>
          <w:color w:val="212529"/>
          <w:sz w:val="28"/>
          <w:szCs w:val="28"/>
        </w:rPr>
        <w:t>являющихся</w:t>
      </w:r>
      <w:proofErr w:type="gramEnd"/>
      <w:r w:rsidRPr="00456863">
        <w:rPr>
          <w:rFonts w:ascii="Times New Roman" w:eastAsia="Times New Roman" w:hAnsi="Times New Roman" w:cs="Times New Roman"/>
          <w:color w:val="212529"/>
          <w:sz w:val="28"/>
          <w:szCs w:val="28"/>
        </w:rPr>
        <w:t xml:space="preserve"> составной частью общей темы прослушанного текста.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Вторая часть экзаменационной работы включает задания с выбором ответа и задания с кратким открытым ответом.</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Все задания имеют практическую направленность, так как языковые явления, проверяемые ими, составляют необходимую лингвистическую базу владения орфографическими и речевыми нормами.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Третья часть работы ОГЭ – сочинение на лингвистическую тему. Сочинение на лингвистическую тему проверяет, прежде всего, предметные результаты освоения программы по русскому языку:</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усвоение основ знаний о русском языке;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lastRenderedPageBreak/>
        <w:t>- освоение базовых понятий лексикологии, грамматики;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овладение основными нормами русского литературного языка;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xml:space="preserve">- </w:t>
      </w:r>
      <w:proofErr w:type="spellStart"/>
      <w:r w:rsidRPr="00456863">
        <w:rPr>
          <w:rFonts w:ascii="Times New Roman" w:eastAsia="Times New Roman" w:hAnsi="Times New Roman" w:cs="Times New Roman"/>
          <w:color w:val="212529"/>
          <w:sz w:val="28"/>
          <w:szCs w:val="28"/>
        </w:rPr>
        <w:t>сформированность</w:t>
      </w:r>
      <w:proofErr w:type="spellEnd"/>
      <w:r w:rsidRPr="00456863">
        <w:rPr>
          <w:rFonts w:ascii="Times New Roman" w:eastAsia="Times New Roman" w:hAnsi="Times New Roman" w:cs="Times New Roman"/>
          <w:color w:val="212529"/>
          <w:sz w:val="28"/>
          <w:szCs w:val="28"/>
        </w:rPr>
        <w:t xml:space="preserve"> функциональной правописной грамотности;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проведение различных видов анализа слова, словосочетания, предложения.</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xml:space="preserve">Это задание проверяет также коммуникативную компетенцию школьников, в частности, умение строить собственное высказывание в соответствии с типом речи рассуждение. При этом не случайно особое внимание уделяется умению аргументировать положения творческой работы, используя прочитанный текст. Именно это </w:t>
      </w:r>
      <w:proofErr w:type="spellStart"/>
      <w:r w:rsidRPr="00456863">
        <w:rPr>
          <w:rFonts w:ascii="Times New Roman" w:eastAsia="Times New Roman" w:hAnsi="Times New Roman" w:cs="Times New Roman"/>
          <w:color w:val="212529"/>
          <w:sz w:val="28"/>
          <w:szCs w:val="28"/>
        </w:rPr>
        <w:t>общеучебное</w:t>
      </w:r>
      <w:proofErr w:type="spellEnd"/>
      <w:r w:rsidRPr="00456863">
        <w:rPr>
          <w:rFonts w:ascii="Times New Roman" w:eastAsia="Times New Roman" w:hAnsi="Times New Roman" w:cs="Times New Roman"/>
          <w:color w:val="212529"/>
          <w:sz w:val="28"/>
          <w:szCs w:val="28"/>
        </w:rPr>
        <w:t xml:space="preserve"> умение необходимо школьникам в дальнейшей образовательной, а часто и в профессиональной деятельности.</w:t>
      </w: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b/>
          <w:bCs/>
          <w:color w:val="212529"/>
          <w:sz w:val="28"/>
          <w:szCs w:val="28"/>
        </w:rPr>
      </w:pP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212529"/>
          <w:sz w:val="28"/>
          <w:szCs w:val="28"/>
        </w:rPr>
        <w:lastRenderedPageBreak/>
        <w:t>Содержание факультативного курса</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Раздел 1. Вводное занятие</w:t>
      </w:r>
      <w:r w:rsidRPr="00456863">
        <w:rPr>
          <w:rFonts w:ascii="Times New Roman" w:eastAsia="Times New Roman" w:hAnsi="Times New Roman" w:cs="Times New Roman"/>
          <w:b/>
          <w:bCs/>
          <w:color w:val="000000"/>
          <w:sz w:val="28"/>
          <w:szCs w:val="28"/>
        </w:rPr>
        <w:t>.</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Вводное занятие. Цели и задачи факультатива. Ознакомление с содержанием и инструкцией по выполнению ОГЭ в новой форме.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 xml:space="preserve">Раздел 2.Знакомство с образцами </w:t>
      </w:r>
      <w:proofErr w:type="spellStart"/>
      <w:r w:rsidRPr="00456863">
        <w:rPr>
          <w:rFonts w:ascii="Times New Roman" w:eastAsia="Times New Roman" w:hAnsi="Times New Roman" w:cs="Times New Roman"/>
          <w:color w:val="000000"/>
          <w:sz w:val="28"/>
          <w:szCs w:val="28"/>
        </w:rPr>
        <w:t>КИМов</w:t>
      </w:r>
      <w:proofErr w:type="spellEnd"/>
      <w:r w:rsidRPr="00456863">
        <w:rPr>
          <w:rFonts w:ascii="Times New Roman" w:eastAsia="Times New Roman" w:hAnsi="Times New Roman" w:cs="Times New Roman"/>
          <w:color w:val="000000"/>
          <w:sz w:val="28"/>
          <w:szCs w:val="28"/>
        </w:rPr>
        <w:t xml:space="preserve">, </w:t>
      </w:r>
      <w:proofErr w:type="gramStart"/>
      <w:r w:rsidRPr="00456863">
        <w:rPr>
          <w:rFonts w:ascii="Times New Roman" w:eastAsia="Times New Roman" w:hAnsi="Times New Roman" w:cs="Times New Roman"/>
          <w:color w:val="000000"/>
          <w:sz w:val="28"/>
          <w:szCs w:val="28"/>
        </w:rPr>
        <w:t>предназначенных</w:t>
      </w:r>
      <w:proofErr w:type="gramEnd"/>
      <w:r w:rsidRPr="00456863">
        <w:rPr>
          <w:rFonts w:ascii="Times New Roman" w:eastAsia="Times New Roman" w:hAnsi="Times New Roman" w:cs="Times New Roman"/>
          <w:color w:val="000000"/>
          <w:sz w:val="28"/>
          <w:szCs w:val="28"/>
        </w:rPr>
        <w:t xml:space="preserve"> для проведения письменного экзамена в 9 классе.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Раздел</w:t>
      </w:r>
      <w:r w:rsidRPr="00456863">
        <w:rPr>
          <w:rFonts w:ascii="Times New Roman" w:eastAsia="Times New Roman" w:hAnsi="Times New Roman" w:cs="Times New Roman"/>
          <w:b/>
          <w:bCs/>
          <w:color w:val="000000"/>
          <w:sz w:val="28"/>
          <w:szCs w:val="28"/>
        </w:rPr>
        <w:t> 3.</w:t>
      </w:r>
      <w:r w:rsidRPr="00456863">
        <w:rPr>
          <w:rFonts w:ascii="Times New Roman" w:eastAsia="Times New Roman" w:hAnsi="Times New Roman" w:cs="Times New Roman"/>
          <w:color w:val="000000"/>
          <w:sz w:val="28"/>
          <w:szCs w:val="28"/>
        </w:rPr>
        <w:t xml:space="preserve"> Сжатое изложение. </w:t>
      </w:r>
      <w:proofErr w:type="gramStart"/>
      <w:r w:rsidRPr="00456863">
        <w:rPr>
          <w:rFonts w:ascii="Times New Roman" w:eastAsia="Times New Roman" w:hAnsi="Times New Roman" w:cs="Times New Roman"/>
          <w:color w:val="000000"/>
          <w:sz w:val="28"/>
          <w:szCs w:val="28"/>
        </w:rPr>
        <w:t>Основные приѐмы компрессии текста.</w:t>
      </w:r>
      <w:proofErr w:type="gramEnd"/>
      <w:r w:rsidRPr="00456863">
        <w:rPr>
          <w:rFonts w:ascii="Times New Roman" w:eastAsia="Times New Roman" w:hAnsi="Times New Roman" w:cs="Times New Roman"/>
          <w:color w:val="000000"/>
          <w:sz w:val="28"/>
          <w:szCs w:val="28"/>
        </w:rPr>
        <w:t xml:space="preserve"> Алгоритм написания изложения. Приемы работы, направленные на первичное восприятие текста. Разбор текста. Составление плана. Выделение </w:t>
      </w:r>
      <w:proofErr w:type="spellStart"/>
      <w:r w:rsidRPr="00456863">
        <w:rPr>
          <w:rFonts w:ascii="Times New Roman" w:eastAsia="Times New Roman" w:hAnsi="Times New Roman" w:cs="Times New Roman"/>
          <w:color w:val="000000"/>
          <w:sz w:val="28"/>
          <w:szCs w:val="28"/>
        </w:rPr>
        <w:t>микротем</w:t>
      </w:r>
      <w:proofErr w:type="spellEnd"/>
      <w:r w:rsidRPr="00456863">
        <w:rPr>
          <w:rFonts w:ascii="Times New Roman" w:eastAsia="Times New Roman" w:hAnsi="Times New Roman" w:cs="Times New Roman"/>
          <w:color w:val="000000"/>
          <w:sz w:val="28"/>
          <w:szCs w:val="28"/>
        </w:rPr>
        <w:t>. Абзацное членение. Подготовка рабочих материалов к изложению. Особенности сжатого изложения. Подготовка к написанию сжатого изложения. Обучение приемам компрессии текста. Отработка приѐмов сжатия текста: исключение, обобщение, упрощение.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Раздел</w:t>
      </w:r>
      <w:r w:rsidRPr="00456863">
        <w:rPr>
          <w:rFonts w:ascii="Times New Roman" w:eastAsia="Times New Roman" w:hAnsi="Times New Roman" w:cs="Times New Roman"/>
          <w:b/>
          <w:bCs/>
          <w:color w:val="000000"/>
          <w:sz w:val="28"/>
          <w:szCs w:val="28"/>
        </w:rPr>
        <w:t> 4.</w:t>
      </w:r>
      <w:r w:rsidRPr="00456863">
        <w:rPr>
          <w:rFonts w:ascii="Times New Roman" w:eastAsia="Times New Roman" w:hAnsi="Times New Roman" w:cs="Times New Roman"/>
          <w:color w:val="000000"/>
          <w:sz w:val="28"/>
          <w:szCs w:val="28"/>
        </w:rPr>
        <w:t> Сочинение на лингвистическую тему. Критерии оценки задания. Структура сочинения на лингвистическую тему. Учимся формулировать тезис. Учимся аргументировать и делать вывод.</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Раздел</w:t>
      </w:r>
      <w:r w:rsidRPr="00456863">
        <w:rPr>
          <w:rFonts w:ascii="Times New Roman" w:eastAsia="Times New Roman" w:hAnsi="Times New Roman" w:cs="Times New Roman"/>
          <w:b/>
          <w:bCs/>
          <w:color w:val="000000"/>
          <w:sz w:val="28"/>
          <w:szCs w:val="28"/>
        </w:rPr>
        <w:t> 5.</w:t>
      </w:r>
      <w:r w:rsidRPr="00456863">
        <w:rPr>
          <w:rFonts w:ascii="Times New Roman" w:eastAsia="Times New Roman" w:hAnsi="Times New Roman" w:cs="Times New Roman"/>
          <w:color w:val="000000"/>
          <w:sz w:val="28"/>
          <w:szCs w:val="28"/>
        </w:rPr>
        <w:t>Сочинение-рассуждение по тексту. Критерии оценивания сочинения-рассуждения. Учимся формулировать тезис. Учимся аргументировать и писать вывод рассуждения.</w:t>
      </w:r>
    </w:p>
    <w:p w:rsidR="00387A59"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Раздел</w:t>
      </w:r>
      <w:r w:rsidRPr="00456863">
        <w:rPr>
          <w:rFonts w:ascii="Times New Roman" w:eastAsia="Times New Roman" w:hAnsi="Times New Roman" w:cs="Times New Roman"/>
          <w:b/>
          <w:bCs/>
          <w:color w:val="000000"/>
          <w:sz w:val="28"/>
          <w:szCs w:val="28"/>
        </w:rPr>
        <w:t> 6.</w:t>
      </w:r>
      <w:r w:rsidRPr="00456863">
        <w:rPr>
          <w:rFonts w:ascii="Times New Roman" w:eastAsia="Times New Roman" w:hAnsi="Times New Roman" w:cs="Times New Roman"/>
          <w:color w:val="000000"/>
          <w:sz w:val="28"/>
          <w:szCs w:val="28"/>
        </w:rPr>
        <w:t> Сочинение-рассуждение на заданную тему. Умение сформулировать толкование слова. Учимся находить аргумент по содержанию исходного текста. Как аргументировать, опираясь на жизненный опыт. Вывод в сочинении.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Раздел</w:t>
      </w:r>
      <w:r w:rsidRPr="00456863">
        <w:rPr>
          <w:rFonts w:ascii="Times New Roman" w:eastAsia="Times New Roman" w:hAnsi="Times New Roman" w:cs="Times New Roman"/>
          <w:b/>
          <w:bCs/>
          <w:color w:val="000000"/>
          <w:sz w:val="28"/>
          <w:szCs w:val="28"/>
        </w:rPr>
        <w:t> 7.</w:t>
      </w:r>
      <w:r w:rsidRPr="00456863">
        <w:rPr>
          <w:rFonts w:ascii="Times New Roman" w:eastAsia="Times New Roman" w:hAnsi="Times New Roman" w:cs="Times New Roman"/>
          <w:color w:val="000000"/>
          <w:sz w:val="28"/>
          <w:szCs w:val="28"/>
        </w:rPr>
        <w:t> Работа с заданиями 2-й части. Понимание текста. Целостность текста. Синонимы. Антонимы. Омонимы. Лексический анализ слова. Повторение по теме «Морфология». Выразительно-изобразительные средства языка. Правописание корней. Правописание приставок. Правописание суффиксов. Словосочетание. Грамматическая основа предложения. Знаки препинания в простом осложненном предложении. Знаки препинания в сложносочиненном предложении. Знаки препинания в сложноподчиненном и сложном бессоюзном предложении. Сложные предложения с различными видами связи. Синтаксический анализ сложного предложения.</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Раздел</w:t>
      </w:r>
      <w:r w:rsidRPr="00456863">
        <w:rPr>
          <w:rFonts w:ascii="Times New Roman" w:eastAsia="Times New Roman" w:hAnsi="Times New Roman" w:cs="Times New Roman"/>
          <w:b/>
          <w:bCs/>
          <w:color w:val="000000"/>
          <w:sz w:val="28"/>
          <w:szCs w:val="28"/>
        </w:rPr>
        <w:t> 8.</w:t>
      </w:r>
      <w:r w:rsidRPr="00456863">
        <w:rPr>
          <w:rFonts w:ascii="Times New Roman" w:eastAsia="Times New Roman" w:hAnsi="Times New Roman" w:cs="Times New Roman"/>
          <w:color w:val="000000"/>
          <w:sz w:val="28"/>
          <w:szCs w:val="28"/>
        </w:rPr>
        <w:t xml:space="preserve"> Итоговое занятие </w:t>
      </w:r>
      <w:proofErr w:type="gramStart"/>
      <w:r w:rsidRPr="00456863">
        <w:rPr>
          <w:rFonts w:ascii="Times New Roman" w:eastAsia="Times New Roman" w:hAnsi="Times New Roman" w:cs="Times New Roman"/>
          <w:color w:val="000000"/>
          <w:sz w:val="28"/>
          <w:szCs w:val="28"/>
        </w:rPr>
        <w:t>занятие</w:t>
      </w:r>
      <w:proofErr w:type="gramEnd"/>
      <w:r w:rsidRPr="00456863">
        <w:rPr>
          <w:rFonts w:ascii="Times New Roman" w:eastAsia="Times New Roman" w:hAnsi="Times New Roman" w:cs="Times New Roman"/>
          <w:b/>
          <w:bCs/>
          <w:color w:val="000000"/>
          <w:sz w:val="28"/>
          <w:szCs w:val="28"/>
        </w:rPr>
        <w:t>. </w:t>
      </w:r>
      <w:r w:rsidRPr="00456863">
        <w:rPr>
          <w:rFonts w:ascii="Times New Roman" w:eastAsia="Times New Roman" w:hAnsi="Times New Roman" w:cs="Times New Roman"/>
          <w:color w:val="000000"/>
          <w:sz w:val="28"/>
          <w:szCs w:val="28"/>
        </w:rPr>
        <w:t>Рекомендации учителя по проведению ОГЭ. Практическое занятие.</w:t>
      </w:r>
    </w:p>
    <w:p w:rsidR="00387A59" w:rsidRPr="00456863" w:rsidRDefault="00387A59" w:rsidP="00387A59">
      <w:pPr>
        <w:shd w:val="clear" w:color="auto" w:fill="FFFFFF"/>
        <w:spacing w:after="100" w:afterAutospacing="1" w:line="341" w:lineRule="atLeast"/>
        <w:jc w:val="center"/>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000000"/>
          <w:sz w:val="28"/>
          <w:szCs w:val="28"/>
        </w:rPr>
        <w:lastRenderedPageBreak/>
        <w:t>Тематическое планирование</w:t>
      </w:r>
    </w:p>
    <w:tbl>
      <w:tblPr>
        <w:tblW w:w="0" w:type="auto"/>
        <w:shd w:val="clear" w:color="auto" w:fill="FFFFFF"/>
        <w:tblCellMar>
          <w:top w:w="15" w:type="dxa"/>
          <w:left w:w="15" w:type="dxa"/>
          <w:bottom w:w="15" w:type="dxa"/>
          <w:right w:w="15" w:type="dxa"/>
        </w:tblCellMar>
        <w:tblLook w:val="04A0"/>
      </w:tblPr>
      <w:tblGrid>
        <w:gridCol w:w="4215"/>
        <w:gridCol w:w="744"/>
        <w:gridCol w:w="4425"/>
      </w:tblGrid>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color w:val="000000"/>
                <w:sz w:val="28"/>
                <w:szCs w:val="28"/>
              </w:rPr>
              <w:t>Наименование разделов</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color w:val="000000"/>
                <w:sz w:val="28"/>
                <w:szCs w:val="28"/>
              </w:rPr>
              <w:t>Кол-во часов</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color w:val="000000"/>
                <w:sz w:val="28"/>
                <w:szCs w:val="28"/>
              </w:rPr>
              <w:t>Основные виды учебной деятельности</w:t>
            </w: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1. Вводное занятие. Цели и задачи факультатива. Ознакомление с содержанием и инструкцией по выполнению ОГЭ.</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1 час</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инструкцией по выполнению ОГЭ.</w:t>
            </w: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2. Знакомство с образцами </w:t>
            </w:r>
            <w:proofErr w:type="spellStart"/>
            <w:r w:rsidRPr="00456863">
              <w:rPr>
                <w:rFonts w:ascii="Times New Roman" w:eastAsia="Times New Roman" w:hAnsi="Times New Roman" w:cs="Times New Roman"/>
                <w:color w:val="000000"/>
                <w:sz w:val="28"/>
                <w:szCs w:val="28"/>
              </w:rPr>
              <w:t>КИМов</w:t>
            </w:r>
            <w:proofErr w:type="spellEnd"/>
            <w:r w:rsidRPr="00456863">
              <w:rPr>
                <w:rFonts w:ascii="Times New Roman" w:eastAsia="Times New Roman" w:hAnsi="Times New Roman" w:cs="Times New Roman"/>
                <w:color w:val="000000"/>
                <w:sz w:val="28"/>
                <w:szCs w:val="28"/>
              </w:rPr>
              <w:t xml:space="preserve">, </w:t>
            </w:r>
            <w:proofErr w:type="gramStart"/>
            <w:r w:rsidRPr="00456863">
              <w:rPr>
                <w:rFonts w:ascii="Times New Roman" w:eastAsia="Times New Roman" w:hAnsi="Times New Roman" w:cs="Times New Roman"/>
                <w:color w:val="000000"/>
                <w:sz w:val="28"/>
                <w:szCs w:val="28"/>
              </w:rPr>
              <w:t>предназначенных</w:t>
            </w:r>
            <w:proofErr w:type="gramEnd"/>
            <w:r w:rsidRPr="00456863">
              <w:rPr>
                <w:rFonts w:ascii="Times New Roman" w:eastAsia="Times New Roman" w:hAnsi="Times New Roman" w:cs="Times New Roman"/>
                <w:color w:val="000000"/>
                <w:sz w:val="28"/>
                <w:szCs w:val="28"/>
              </w:rPr>
              <w:t xml:space="preserve"> для проведения письменного экзамена в 9 классе.</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1 час</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демонстрационным вариантом, бланками ответов.</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3. Сжатое изложение.</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6 часов</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текстом, создание текста, анализ готовых работ, редактирование.</w:t>
            </w: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4. Сочинение на лингвистическую тему. Структура, формулировка тезисов, аргументы и выводы.</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5 часов</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Элементы сочинения, анализ текстов, написание сочинений по текстам</w:t>
            </w: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5. Сочинение-рассуждение по тексту. Структура, формулировка тезисов, аргументы и выводы</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5 часов</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Элементы сочинения, анализ текстов, написание сочинений по текстам</w:t>
            </w: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6. Сочинение-рассуждение на заданную тему. Структура, формулировка тезисов, аргументы и выводы.</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5 часов</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Элементы сочинения, анализ текстов, написание сочинений по текстам</w:t>
            </w: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7. 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9 часов</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тестом, заполнение бланков, выполнение тренировочных упражнений, повторение теоретического материала</w:t>
            </w: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8. Итоговое занятие.</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1 час</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Рекомендации учителя по проведению ОГЭ. Практическое занятие.</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r>
      <w:tr w:rsidR="00387A59" w:rsidRPr="00456863" w:rsidTr="00C147AC">
        <w:tc>
          <w:tcPr>
            <w:tcW w:w="421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Всего:</w:t>
            </w:r>
          </w:p>
        </w:tc>
        <w:tc>
          <w:tcPr>
            <w:tcW w:w="64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34</w:t>
            </w:r>
            <w:r w:rsidR="00387A59" w:rsidRPr="00456863">
              <w:rPr>
                <w:rFonts w:ascii="Times New Roman" w:eastAsia="Times New Roman" w:hAnsi="Times New Roman" w:cs="Times New Roman"/>
                <w:b/>
                <w:bCs/>
                <w:color w:val="000000"/>
                <w:sz w:val="28"/>
                <w:szCs w:val="28"/>
              </w:rPr>
              <w:t xml:space="preserve"> часа</w:t>
            </w:r>
          </w:p>
        </w:tc>
        <w:tc>
          <w:tcPr>
            <w:tcW w:w="4425" w:type="dxa"/>
            <w:tcBorders>
              <w:top w:val="single" w:sz="2" w:space="0" w:color="auto"/>
              <w:left w:val="single" w:sz="2" w:space="0" w:color="auto"/>
              <w:bottom w:val="single" w:sz="2" w:space="0" w:color="auto"/>
              <w:right w:val="single" w:sz="2" w:space="0" w:color="auto"/>
            </w:tcBorders>
            <w:shd w:val="clear" w:color="auto" w:fill="FFFFFF"/>
            <w:hideMark/>
          </w:tcPr>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r>
    </w:tbl>
    <w:p w:rsidR="00387A59"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333333"/>
          <w:sz w:val="28"/>
          <w:szCs w:val="28"/>
        </w:rPr>
        <w:lastRenderedPageBreak/>
        <w:t>КАЛЕНДАРНО-ТЕМАТИЧЕСКОЕ ПЛАНИРОВАИНЕ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p>
    <w:tbl>
      <w:tblPr>
        <w:tblW w:w="0" w:type="auto"/>
        <w:tblCellMar>
          <w:top w:w="15" w:type="dxa"/>
          <w:left w:w="15" w:type="dxa"/>
          <w:bottom w:w="15" w:type="dxa"/>
          <w:right w:w="15" w:type="dxa"/>
        </w:tblCellMar>
        <w:tblLook w:val="04A0"/>
      </w:tblPr>
      <w:tblGrid>
        <w:gridCol w:w="616"/>
        <w:gridCol w:w="4134"/>
        <w:gridCol w:w="3132"/>
        <w:gridCol w:w="1689"/>
      </w:tblGrid>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sz w:val="28"/>
                <w:szCs w:val="28"/>
              </w:rPr>
              <w:t>Тема занятия</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color w:val="000000"/>
                <w:sz w:val="28"/>
                <w:szCs w:val="28"/>
              </w:rPr>
              <w:t>Характеристика основных видов учебной деятельности учащихся.</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b/>
                <w:bCs/>
                <w:sz w:val="28"/>
                <w:szCs w:val="28"/>
              </w:rPr>
              <w:t>Дата проведения</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Вводное занятие.</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p>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целями и задачами факультатива, его содержанием, работают с инструкцией по выполнению ОГЭ.</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02</w:t>
            </w:r>
            <w:r w:rsidR="00387A59">
              <w:rPr>
                <w:rFonts w:ascii="Times New Roman" w:eastAsia="Times New Roman" w:hAnsi="Times New Roman" w:cs="Times New Roman"/>
                <w:sz w:val="28"/>
                <w:szCs w:val="28"/>
              </w:rPr>
              <w:t>.09</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Знакомство с образцами </w:t>
            </w:r>
            <w:proofErr w:type="spellStart"/>
            <w:r w:rsidRPr="00456863">
              <w:rPr>
                <w:rFonts w:ascii="Times New Roman" w:eastAsia="Times New Roman" w:hAnsi="Times New Roman" w:cs="Times New Roman"/>
                <w:color w:val="000000"/>
                <w:sz w:val="28"/>
                <w:szCs w:val="28"/>
              </w:rPr>
              <w:t>КИМов</w:t>
            </w:r>
            <w:proofErr w:type="spellEnd"/>
            <w:r w:rsidRPr="00456863">
              <w:rPr>
                <w:rFonts w:ascii="Times New Roman" w:eastAsia="Times New Roman" w:hAnsi="Times New Roman" w:cs="Times New Roman"/>
                <w:color w:val="000000"/>
                <w:sz w:val="28"/>
                <w:szCs w:val="28"/>
              </w:rPr>
              <w:t xml:space="preserve">, </w:t>
            </w:r>
            <w:proofErr w:type="gramStart"/>
            <w:r w:rsidRPr="00456863">
              <w:rPr>
                <w:rFonts w:ascii="Times New Roman" w:eastAsia="Times New Roman" w:hAnsi="Times New Roman" w:cs="Times New Roman"/>
                <w:color w:val="000000"/>
                <w:sz w:val="28"/>
                <w:szCs w:val="28"/>
              </w:rPr>
              <w:t>предназначенных</w:t>
            </w:r>
            <w:proofErr w:type="gramEnd"/>
            <w:r w:rsidRPr="00456863">
              <w:rPr>
                <w:rFonts w:ascii="Times New Roman" w:eastAsia="Times New Roman" w:hAnsi="Times New Roman" w:cs="Times New Roman"/>
                <w:color w:val="000000"/>
                <w:sz w:val="28"/>
                <w:szCs w:val="28"/>
              </w:rPr>
              <w:t xml:space="preserve"> для проведения письменного экзамена в 9 классе.</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Работают с демонстрационным вариантом, бланками ответов.</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09</w:t>
            </w:r>
            <w:r w:rsidR="00387A59">
              <w:rPr>
                <w:rFonts w:ascii="Times New Roman" w:eastAsia="Times New Roman" w:hAnsi="Times New Roman" w:cs="Times New Roman"/>
                <w:sz w:val="28"/>
                <w:szCs w:val="28"/>
              </w:rPr>
              <w:t>.09</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3</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сжатым изложением.</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особенностями сжатого изложения,</w:t>
            </w:r>
          </w:p>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с основными приемами компрессии текста, отрабатывают приемы сжатия текста (исключение, обобщение, упрощение).</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387A59">
              <w:rPr>
                <w:rFonts w:ascii="Times New Roman" w:eastAsia="Times New Roman" w:hAnsi="Times New Roman" w:cs="Times New Roman"/>
                <w:sz w:val="28"/>
                <w:szCs w:val="28"/>
              </w:rPr>
              <w:t>.09</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4</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сжатым изложением.</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особенностями сжатого изложения, приемами компрессии текста, отрабатывают приемы сжатия текста (исключение, обобщение, упрощение).</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sidR="00602742">
              <w:rPr>
                <w:rFonts w:ascii="Times New Roman" w:eastAsia="Times New Roman" w:hAnsi="Times New Roman" w:cs="Times New Roman"/>
                <w:sz w:val="28"/>
                <w:szCs w:val="28"/>
              </w:rPr>
              <w:t>.09</w:t>
            </w:r>
          </w:p>
        </w:tc>
      </w:tr>
      <w:tr w:rsidR="00387A59" w:rsidRPr="00456863" w:rsidTr="006A2ACF">
        <w:trPr>
          <w:trHeight w:val="3104"/>
        </w:trPr>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lastRenderedPageBreak/>
              <w:t>5</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сжатым изложением.</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особенностями сжатого изложения, приемами компрессии текста, отрабатывают приемы сжатия текста (исключение, обобщение, упрощение).</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602742">
              <w:rPr>
                <w:rFonts w:ascii="Times New Roman" w:eastAsia="Times New Roman" w:hAnsi="Times New Roman" w:cs="Times New Roman"/>
                <w:sz w:val="28"/>
                <w:szCs w:val="28"/>
              </w:rPr>
              <w:t>.</w:t>
            </w:r>
            <w:r>
              <w:rPr>
                <w:rFonts w:ascii="Times New Roman" w:eastAsia="Times New Roman" w:hAnsi="Times New Roman" w:cs="Times New Roman"/>
                <w:sz w:val="28"/>
                <w:szCs w:val="28"/>
              </w:rPr>
              <w:t>09</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6</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сжатым изложением.</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 xml:space="preserve">Знакомятся с алгоритмом написания сжатого изложения, разбирают текст, составляют план, выделяют </w:t>
            </w:r>
            <w:proofErr w:type="spellStart"/>
            <w:r w:rsidRPr="00456863">
              <w:rPr>
                <w:rFonts w:ascii="Times New Roman" w:eastAsia="Times New Roman" w:hAnsi="Times New Roman" w:cs="Times New Roman"/>
                <w:sz w:val="28"/>
                <w:szCs w:val="28"/>
              </w:rPr>
              <w:t>микротемы</w:t>
            </w:r>
            <w:proofErr w:type="spellEnd"/>
            <w:r w:rsidRPr="00456863">
              <w:rPr>
                <w:rFonts w:ascii="Times New Roman" w:eastAsia="Times New Roman" w:hAnsi="Times New Roman" w:cs="Times New Roman"/>
                <w:sz w:val="28"/>
                <w:szCs w:val="28"/>
              </w:rPr>
              <w:t>, выполняют абзацное членение текста.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07</w:t>
            </w:r>
            <w:r w:rsidR="00602742">
              <w:rPr>
                <w:rFonts w:ascii="Times New Roman" w:eastAsia="Times New Roman" w:hAnsi="Times New Roman" w:cs="Times New Roman"/>
                <w:sz w:val="28"/>
                <w:szCs w:val="28"/>
              </w:rPr>
              <w:t>.10</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7</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сжатым изложением.</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 xml:space="preserve">Знакомятся с алгоритмом написания сжатого изложения, разбирают текст, составляют план, выделяют </w:t>
            </w:r>
            <w:proofErr w:type="spellStart"/>
            <w:r w:rsidRPr="00456863">
              <w:rPr>
                <w:rFonts w:ascii="Times New Roman" w:eastAsia="Times New Roman" w:hAnsi="Times New Roman" w:cs="Times New Roman"/>
                <w:sz w:val="28"/>
                <w:szCs w:val="28"/>
              </w:rPr>
              <w:t>микротемы</w:t>
            </w:r>
            <w:proofErr w:type="spellEnd"/>
            <w:r w:rsidRPr="00456863">
              <w:rPr>
                <w:rFonts w:ascii="Times New Roman" w:eastAsia="Times New Roman" w:hAnsi="Times New Roman" w:cs="Times New Roman"/>
                <w:sz w:val="28"/>
                <w:szCs w:val="28"/>
              </w:rPr>
              <w:t>, выполняют абзацное членение текста.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602742">
              <w:rPr>
                <w:rFonts w:ascii="Times New Roman" w:eastAsia="Times New Roman" w:hAnsi="Times New Roman" w:cs="Times New Roman"/>
                <w:sz w:val="28"/>
                <w:szCs w:val="28"/>
              </w:rPr>
              <w:t>.10</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8</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сжатым изложением.</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 xml:space="preserve">Знакомятся с алгоритмом написания сжатого изложения, разбирают текст, составляют план, выделяют </w:t>
            </w:r>
            <w:proofErr w:type="spellStart"/>
            <w:r w:rsidRPr="00456863">
              <w:rPr>
                <w:rFonts w:ascii="Times New Roman" w:eastAsia="Times New Roman" w:hAnsi="Times New Roman" w:cs="Times New Roman"/>
                <w:sz w:val="28"/>
                <w:szCs w:val="28"/>
              </w:rPr>
              <w:t>микротемы</w:t>
            </w:r>
            <w:proofErr w:type="spellEnd"/>
            <w:r w:rsidRPr="00456863">
              <w:rPr>
                <w:rFonts w:ascii="Times New Roman" w:eastAsia="Times New Roman" w:hAnsi="Times New Roman" w:cs="Times New Roman"/>
                <w:sz w:val="28"/>
                <w:szCs w:val="28"/>
              </w:rPr>
              <w:t>, выполняют абзацное членение текста.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602742">
              <w:rPr>
                <w:rFonts w:ascii="Times New Roman" w:eastAsia="Times New Roman" w:hAnsi="Times New Roman" w:cs="Times New Roman"/>
                <w:sz w:val="28"/>
                <w:szCs w:val="28"/>
              </w:rPr>
              <w:t>.10</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9</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w:t>
            </w:r>
            <w:r w:rsidR="009C127C">
              <w:rPr>
                <w:rFonts w:ascii="Times New Roman" w:eastAsia="Times New Roman" w:hAnsi="Times New Roman" w:cs="Times New Roman"/>
                <w:color w:val="000000"/>
                <w:sz w:val="28"/>
                <w:szCs w:val="28"/>
              </w:rPr>
              <w:t>ением на лингвистическую тему.13</w:t>
            </w:r>
            <w:r w:rsidRPr="00456863">
              <w:rPr>
                <w:rFonts w:ascii="Times New Roman" w:eastAsia="Times New Roman" w:hAnsi="Times New Roman" w:cs="Times New Roman"/>
                <w:color w:val="000000"/>
                <w:sz w:val="28"/>
                <w:szCs w:val="28"/>
              </w:rPr>
              <w:t>.1</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со структурой, формулировкой тезисов, подбирают аргументы и пишут выводы. Анализируют тексты,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602742">
              <w:rPr>
                <w:rFonts w:ascii="Times New Roman" w:eastAsia="Times New Roman" w:hAnsi="Times New Roman" w:cs="Times New Roman"/>
                <w:sz w:val="28"/>
                <w:szCs w:val="28"/>
              </w:rPr>
              <w:t>.11</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10</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 xml:space="preserve">Работа над сочинением на </w:t>
            </w:r>
            <w:r w:rsidR="004D48FB">
              <w:rPr>
                <w:rFonts w:ascii="Times New Roman" w:eastAsia="Times New Roman" w:hAnsi="Times New Roman" w:cs="Times New Roman"/>
                <w:sz w:val="28"/>
                <w:szCs w:val="28"/>
              </w:rPr>
              <w:lastRenderedPageBreak/>
              <w:t>лингвистическую тему.13</w:t>
            </w:r>
            <w:r w:rsidRPr="00456863">
              <w:rPr>
                <w:rFonts w:ascii="Times New Roman" w:eastAsia="Times New Roman" w:hAnsi="Times New Roman" w:cs="Times New Roman"/>
                <w:sz w:val="28"/>
                <w:szCs w:val="28"/>
              </w:rPr>
              <w:t>.1</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lastRenderedPageBreak/>
              <w:t xml:space="preserve">Знакомятся со </w:t>
            </w:r>
            <w:r w:rsidRPr="00456863">
              <w:rPr>
                <w:rFonts w:ascii="Times New Roman" w:eastAsia="Times New Roman" w:hAnsi="Times New Roman" w:cs="Times New Roman"/>
                <w:color w:val="000000"/>
                <w:sz w:val="28"/>
                <w:szCs w:val="28"/>
              </w:rPr>
              <w:lastRenderedPageBreak/>
              <w:t>структурой, формулировкой тезисов, подбирают аргументы и пишут выводы. Анализируют тексты,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18</w:t>
            </w:r>
            <w:r w:rsidR="00602742">
              <w:rPr>
                <w:rFonts w:ascii="Times New Roman" w:eastAsia="Times New Roman" w:hAnsi="Times New Roman" w:cs="Times New Roman"/>
                <w:sz w:val="28"/>
                <w:szCs w:val="28"/>
              </w:rPr>
              <w:t>.11</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lastRenderedPageBreak/>
              <w:t>11</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Работа над сочин</w:t>
            </w:r>
            <w:r w:rsidR="004D48FB">
              <w:rPr>
                <w:rFonts w:ascii="Times New Roman" w:eastAsia="Times New Roman" w:hAnsi="Times New Roman" w:cs="Times New Roman"/>
                <w:sz w:val="28"/>
                <w:szCs w:val="28"/>
              </w:rPr>
              <w:t>ением на лингвистическую тему.13</w:t>
            </w:r>
            <w:r w:rsidRPr="00456863">
              <w:rPr>
                <w:rFonts w:ascii="Times New Roman" w:eastAsia="Times New Roman" w:hAnsi="Times New Roman" w:cs="Times New Roman"/>
                <w:sz w:val="28"/>
                <w:szCs w:val="28"/>
              </w:rPr>
              <w:t>.1</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со структурой, формулировкой тезисов, подбирают аргументы и пишут выводы. Анализируют тексты,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602742">
              <w:rPr>
                <w:rFonts w:ascii="Times New Roman" w:eastAsia="Times New Roman" w:hAnsi="Times New Roman" w:cs="Times New Roman"/>
                <w:sz w:val="28"/>
                <w:szCs w:val="28"/>
              </w:rPr>
              <w:t>.11</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12</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Работа над сочинением на лингв</w:t>
            </w:r>
            <w:r w:rsidR="004D48FB">
              <w:rPr>
                <w:rFonts w:ascii="Times New Roman" w:eastAsia="Times New Roman" w:hAnsi="Times New Roman" w:cs="Times New Roman"/>
                <w:sz w:val="28"/>
                <w:szCs w:val="28"/>
              </w:rPr>
              <w:t>истическую тему.13</w:t>
            </w:r>
            <w:r w:rsidRPr="00456863">
              <w:rPr>
                <w:rFonts w:ascii="Times New Roman" w:eastAsia="Times New Roman" w:hAnsi="Times New Roman" w:cs="Times New Roman"/>
                <w:sz w:val="28"/>
                <w:szCs w:val="28"/>
              </w:rPr>
              <w:t>.1</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со структурой, формулировкой тезисов, подбирают аргументы и пишут выводы. Анализируют тексты,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02</w:t>
            </w:r>
            <w:r w:rsidR="00602742">
              <w:rPr>
                <w:rFonts w:ascii="Times New Roman" w:eastAsia="Times New Roman" w:hAnsi="Times New Roman" w:cs="Times New Roman"/>
                <w:sz w:val="28"/>
                <w:szCs w:val="28"/>
              </w:rPr>
              <w:t>.1</w:t>
            </w:r>
            <w:r>
              <w:rPr>
                <w:rFonts w:ascii="Times New Roman" w:eastAsia="Times New Roman" w:hAnsi="Times New Roman" w:cs="Times New Roman"/>
                <w:sz w:val="28"/>
                <w:szCs w:val="28"/>
              </w:rPr>
              <w:t>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13</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Работа над сочин</w:t>
            </w:r>
            <w:r w:rsidR="004D48FB">
              <w:rPr>
                <w:rFonts w:ascii="Times New Roman" w:eastAsia="Times New Roman" w:hAnsi="Times New Roman" w:cs="Times New Roman"/>
                <w:sz w:val="28"/>
                <w:szCs w:val="28"/>
              </w:rPr>
              <w:t>ением на лингвистическую тему.13</w:t>
            </w:r>
            <w:r w:rsidRPr="00456863">
              <w:rPr>
                <w:rFonts w:ascii="Times New Roman" w:eastAsia="Times New Roman" w:hAnsi="Times New Roman" w:cs="Times New Roman"/>
                <w:sz w:val="28"/>
                <w:szCs w:val="28"/>
              </w:rPr>
              <w:t>.1</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со структурой, формулировкой тезисов, подбирают аргументы и пишут выводы. Анализируют тексты,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09</w:t>
            </w:r>
            <w:r w:rsidR="00602742">
              <w:rPr>
                <w:rFonts w:ascii="Times New Roman" w:eastAsia="Times New Roman" w:hAnsi="Times New Roman" w:cs="Times New Roman"/>
                <w:sz w:val="28"/>
                <w:szCs w:val="28"/>
              </w:rPr>
              <w:t>.12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14</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w:t>
            </w:r>
            <w:r w:rsidR="004D48FB">
              <w:rPr>
                <w:rFonts w:ascii="Times New Roman" w:eastAsia="Times New Roman" w:hAnsi="Times New Roman" w:cs="Times New Roman"/>
                <w:color w:val="000000"/>
                <w:sz w:val="28"/>
                <w:szCs w:val="28"/>
              </w:rPr>
              <w:t>нением-рассуждением по тексту.13</w:t>
            </w:r>
            <w:r w:rsidRPr="00456863">
              <w:rPr>
                <w:rFonts w:ascii="Times New Roman" w:eastAsia="Times New Roman" w:hAnsi="Times New Roman" w:cs="Times New Roman"/>
                <w:color w:val="000000"/>
                <w:sz w:val="28"/>
                <w:szCs w:val="28"/>
              </w:rPr>
              <w:t>.2</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602742">
              <w:rPr>
                <w:rFonts w:ascii="Times New Roman" w:eastAsia="Times New Roman" w:hAnsi="Times New Roman" w:cs="Times New Roman"/>
                <w:sz w:val="28"/>
                <w:szCs w:val="28"/>
              </w:rPr>
              <w:t>.12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15</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сочинением-рассуждением по тексту.15.2</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Знакомятся с элементами сочинения, анализируют тексты, формулируют тезисы, </w:t>
            </w:r>
            <w:r w:rsidRPr="00456863">
              <w:rPr>
                <w:rFonts w:ascii="Times New Roman" w:eastAsia="Times New Roman" w:hAnsi="Times New Roman" w:cs="Times New Roman"/>
                <w:color w:val="000000"/>
                <w:sz w:val="28"/>
                <w:szCs w:val="28"/>
              </w:rPr>
              <w:lastRenderedPageBreak/>
              <w:t>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23</w:t>
            </w:r>
            <w:r w:rsidR="00602742">
              <w:rPr>
                <w:rFonts w:ascii="Times New Roman" w:eastAsia="Times New Roman" w:hAnsi="Times New Roman" w:cs="Times New Roman"/>
                <w:sz w:val="28"/>
                <w:szCs w:val="28"/>
              </w:rPr>
              <w:t>.12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lastRenderedPageBreak/>
              <w:t>16</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сочинением-рассуждением по текст</w:t>
            </w:r>
            <w:r w:rsidR="0089357A">
              <w:rPr>
                <w:rFonts w:ascii="Times New Roman" w:eastAsia="Times New Roman" w:hAnsi="Times New Roman" w:cs="Times New Roman"/>
                <w:color w:val="000000"/>
                <w:sz w:val="28"/>
                <w:szCs w:val="28"/>
              </w:rPr>
              <w:t>у.13</w:t>
            </w:r>
            <w:r w:rsidRPr="00456863">
              <w:rPr>
                <w:rFonts w:ascii="Times New Roman" w:eastAsia="Times New Roman" w:hAnsi="Times New Roman" w:cs="Times New Roman"/>
                <w:color w:val="000000"/>
                <w:sz w:val="28"/>
                <w:szCs w:val="28"/>
              </w:rPr>
              <w:t>.2</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602742">
              <w:rPr>
                <w:rFonts w:ascii="Times New Roman" w:eastAsia="Times New Roman" w:hAnsi="Times New Roman" w:cs="Times New Roman"/>
                <w:sz w:val="28"/>
                <w:szCs w:val="28"/>
              </w:rPr>
              <w:t>.</w:t>
            </w:r>
            <w:r>
              <w:rPr>
                <w:rFonts w:ascii="Times New Roman" w:eastAsia="Times New Roman" w:hAnsi="Times New Roman" w:cs="Times New Roman"/>
                <w:sz w:val="28"/>
                <w:szCs w:val="28"/>
              </w:rPr>
              <w:t>12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17</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сочинением-рассуждением по тексту.15.2</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4B0975"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02742">
              <w:rPr>
                <w:rFonts w:ascii="Times New Roman" w:eastAsia="Times New Roman" w:hAnsi="Times New Roman" w:cs="Times New Roman"/>
                <w:sz w:val="28"/>
                <w:szCs w:val="28"/>
              </w:rPr>
              <w:t>3.01</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18</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сочинением-рассуждением по тексту.15.2</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00602742">
              <w:rPr>
                <w:rFonts w:ascii="Times New Roman" w:eastAsia="Times New Roman" w:hAnsi="Times New Roman" w:cs="Times New Roman"/>
                <w:sz w:val="28"/>
                <w:szCs w:val="28"/>
              </w:rPr>
              <w:t>.01</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19</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w:t>
            </w:r>
            <w:r w:rsidR="00AF0980">
              <w:rPr>
                <w:rFonts w:ascii="Times New Roman" w:eastAsia="Times New Roman" w:hAnsi="Times New Roman" w:cs="Times New Roman"/>
                <w:color w:val="000000"/>
                <w:sz w:val="28"/>
                <w:szCs w:val="28"/>
              </w:rPr>
              <w:t>рассуждением на заданную тему.13</w:t>
            </w:r>
            <w:r w:rsidRPr="00456863">
              <w:rPr>
                <w:rFonts w:ascii="Times New Roman" w:eastAsia="Times New Roman" w:hAnsi="Times New Roman" w:cs="Times New Roman"/>
                <w:color w:val="000000"/>
                <w:sz w:val="28"/>
                <w:szCs w:val="28"/>
              </w:rPr>
              <w:t>.3</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00602742">
              <w:rPr>
                <w:rFonts w:ascii="Times New Roman" w:eastAsia="Times New Roman" w:hAnsi="Times New Roman" w:cs="Times New Roman"/>
                <w:sz w:val="28"/>
                <w:szCs w:val="28"/>
              </w:rPr>
              <w:t>.0</w:t>
            </w:r>
            <w:r>
              <w:rPr>
                <w:rFonts w:ascii="Times New Roman" w:eastAsia="Times New Roman" w:hAnsi="Times New Roman" w:cs="Times New Roman"/>
                <w:sz w:val="28"/>
                <w:szCs w:val="28"/>
              </w:rPr>
              <w:t>1</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20</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сочинением-р</w:t>
            </w:r>
            <w:r w:rsidR="00AF0980">
              <w:rPr>
                <w:rFonts w:ascii="Times New Roman" w:eastAsia="Times New Roman" w:hAnsi="Times New Roman" w:cs="Times New Roman"/>
                <w:color w:val="000000"/>
                <w:sz w:val="28"/>
                <w:szCs w:val="28"/>
              </w:rPr>
              <w:t>ассуждением на заданную тему.13.</w:t>
            </w:r>
            <w:r w:rsidRPr="00456863">
              <w:rPr>
                <w:rFonts w:ascii="Times New Roman" w:eastAsia="Times New Roman" w:hAnsi="Times New Roman" w:cs="Times New Roman"/>
                <w:color w:val="000000"/>
                <w:sz w:val="28"/>
                <w:szCs w:val="28"/>
              </w:rPr>
              <w:t>3</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03</w:t>
            </w:r>
            <w:r w:rsidR="00602742">
              <w:rPr>
                <w:rFonts w:ascii="Times New Roman" w:eastAsia="Times New Roman" w:hAnsi="Times New Roman" w:cs="Times New Roman"/>
                <w:sz w:val="28"/>
                <w:szCs w:val="28"/>
              </w:rPr>
              <w:t>.02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21</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w:t>
            </w:r>
            <w:r w:rsidR="00AF0980">
              <w:rPr>
                <w:rFonts w:ascii="Times New Roman" w:eastAsia="Times New Roman" w:hAnsi="Times New Roman" w:cs="Times New Roman"/>
                <w:color w:val="000000"/>
                <w:sz w:val="28"/>
                <w:szCs w:val="28"/>
              </w:rPr>
              <w:t>рассуждением на заданную тему.13</w:t>
            </w:r>
            <w:r w:rsidRPr="00456863">
              <w:rPr>
                <w:rFonts w:ascii="Times New Roman" w:eastAsia="Times New Roman" w:hAnsi="Times New Roman" w:cs="Times New Roman"/>
                <w:color w:val="000000"/>
                <w:sz w:val="28"/>
                <w:szCs w:val="28"/>
              </w:rPr>
              <w:t>.3</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Знакомятся с элементами сочинения, анализируют тексты, формулируют тезисы, </w:t>
            </w:r>
            <w:r w:rsidRPr="00456863">
              <w:rPr>
                <w:rFonts w:ascii="Times New Roman" w:eastAsia="Times New Roman" w:hAnsi="Times New Roman" w:cs="Times New Roman"/>
                <w:color w:val="000000"/>
                <w:sz w:val="28"/>
                <w:szCs w:val="28"/>
              </w:rPr>
              <w:lastRenderedPageBreak/>
              <w:t>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00602742">
              <w:rPr>
                <w:rFonts w:ascii="Times New Roman" w:eastAsia="Times New Roman" w:hAnsi="Times New Roman" w:cs="Times New Roman"/>
                <w:sz w:val="28"/>
                <w:szCs w:val="28"/>
              </w:rPr>
              <w:t>0.02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lastRenderedPageBreak/>
              <w:t>22</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w:t>
            </w:r>
            <w:r w:rsidR="00AF0980">
              <w:rPr>
                <w:rFonts w:ascii="Times New Roman" w:eastAsia="Times New Roman" w:hAnsi="Times New Roman" w:cs="Times New Roman"/>
                <w:color w:val="000000"/>
                <w:sz w:val="28"/>
                <w:szCs w:val="28"/>
              </w:rPr>
              <w:t>рассуждением на заданную тему.13</w:t>
            </w:r>
            <w:r w:rsidRPr="00456863">
              <w:rPr>
                <w:rFonts w:ascii="Times New Roman" w:eastAsia="Times New Roman" w:hAnsi="Times New Roman" w:cs="Times New Roman"/>
                <w:color w:val="000000"/>
                <w:sz w:val="28"/>
                <w:szCs w:val="28"/>
              </w:rPr>
              <w:t>.3</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02742">
              <w:rPr>
                <w:rFonts w:ascii="Times New Roman" w:eastAsia="Times New Roman" w:hAnsi="Times New Roman" w:cs="Times New Roman"/>
                <w:sz w:val="28"/>
                <w:szCs w:val="28"/>
              </w:rPr>
              <w:t>7.02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23</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над сочинением-</w:t>
            </w:r>
            <w:r w:rsidR="0049339E">
              <w:rPr>
                <w:rFonts w:ascii="Times New Roman" w:eastAsia="Times New Roman" w:hAnsi="Times New Roman" w:cs="Times New Roman"/>
                <w:color w:val="000000"/>
                <w:sz w:val="28"/>
                <w:szCs w:val="28"/>
              </w:rPr>
              <w:t>рассуждением на заданную тему.13</w:t>
            </w:r>
            <w:r w:rsidRPr="00456863">
              <w:rPr>
                <w:rFonts w:ascii="Times New Roman" w:eastAsia="Times New Roman" w:hAnsi="Times New Roman" w:cs="Times New Roman"/>
                <w:color w:val="000000"/>
                <w:sz w:val="28"/>
                <w:szCs w:val="28"/>
              </w:rPr>
              <w:t>.3</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Знакомятся с элементами сочинения, анализируют тексты, формулируют тезисы, аргументы и выводы, пишут сочинения по текстам.</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602742">
              <w:rPr>
                <w:rFonts w:ascii="Times New Roman" w:eastAsia="Times New Roman" w:hAnsi="Times New Roman" w:cs="Times New Roman"/>
                <w:sz w:val="28"/>
                <w:szCs w:val="28"/>
              </w:rPr>
              <w:t>.0</w:t>
            </w:r>
            <w:r>
              <w:rPr>
                <w:rFonts w:ascii="Times New Roman" w:eastAsia="Times New Roman" w:hAnsi="Times New Roman" w:cs="Times New Roman"/>
                <w:sz w:val="28"/>
                <w:szCs w:val="28"/>
              </w:rPr>
              <w:t>2</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24</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заполняют бланки,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03</w:t>
            </w:r>
            <w:r w:rsidR="009B46E4">
              <w:rPr>
                <w:rFonts w:ascii="Times New Roman" w:eastAsia="Times New Roman" w:hAnsi="Times New Roman" w:cs="Times New Roman"/>
                <w:sz w:val="28"/>
                <w:szCs w:val="28"/>
              </w:rPr>
              <w:t>.03</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25</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9B46E4">
              <w:rPr>
                <w:rFonts w:ascii="Times New Roman" w:eastAsia="Times New Roman" w:hAnsi="Times New Roman" w:cs="Times New Roman"/>
                <w:sz w:val="28"/>
                <w:szCs w:val="28"/>
              </w:rPr>
              <w:t>0.03</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26</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9B46E4">
              <w:rPr>
                <w:rFonts w:ascii="Times New Roman" w:eastAsia="Times New Roman" w:hAnsi="Times New Roman" w:cs="Times New Roman"/>
                <w:sz w:val="28"/>
                <w:szCs w:val="28"/>
              </w:rPr>
              <w:t>7.03</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27</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r w:rsidR="009B46E4">
              <w:rPr>
                <w:rFonts w:ascii="Times New Roman" w:eastAsia="Times New Roman" w:hAnsi="Times New Roman" w:cs="Times New Roman"/>
                <w:sz w:val="28"/>
                <w:szCs w:val="28"/>
              </w:rPr>
              <w:t>.0</w:t>
            </w:r>
            <w:r>
              <w:rPr>
                <w:rFonts w:ascii="Times New Roman" w:eastAsia="Times New Roman" w:hAnsi="Times New Roman" w:cs="Times New Roman"/>
                <w:sz w:val="28"/>
                <w:szCs w:val="28"/>
              </w:rPr>
              <w:t>3</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lastRenderedPageBreak/>
              <w:t>28</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07</w:t>
            </w:r>
            <w:r w:rsidR="009B46E4">
              <w:rPr>
                <w:rFonts w:ascii="Times New Roman" w:eastAsia="Times New Roman" w:hAnsi="Times New Roman" w:cs="Times New Roman"/>
                <w:sz w:val="28"/>
                <w:szCs w:val="28"/>
              </w:rPr>
              <w:t>.04</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29</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9B46E4">
              <w:rPr>
                <w:rFonts w:ascii="Times New Roman" w:eastAsia="Times New Roman" w:hAnsi="Times New Roman" w:cs="Times New Roman"/>
                <w:sz w:val="28"/>
                <w:szCs w:val="28"/>
              </w:rPr>
              <w:t>.04</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30</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r w:rsidR="009B46E4">
              <w:rPr>
                <w:rFonts w:ascii="Times New Roman" w:eastAsia="Times New Roman" w:hAnsi="Times New Roman" w:cs="Times New Roman"/>
                <w:sz w:val="28"/>
                <w:szCs w:val="28"/>
              </w:rPr>
              <w:t>.0</w:t>
            </w:r>
            <w:r>
              <w:rPr>
                <w:rFonts w:ascii="Times New Roman" w:eastAsia="Times New Roman" w:hAnsi="Times New Roman" w:cs="Times New Roman"/>
                <w:sz w:val="28"/>
                <w:szCs w:val="28"/>
              </w:rPr>
              <w:t>4</w:t>
            </w:r>
          </w:p>
        </w:tc>
      </w:tr>
      <w:tr w:rsidR="00387A59" w:rsidRPr="00456863" w:rsidTr="00C147AC">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31</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009B46E4">
              <w:rPr>
                <w:rFonts w:ascii="Times New Roman" w:eastAsia="Times New Roman" w:hAnsi="Times New Roman" w:cs="Times New Roman"/>
                <w:sz w:val="28"/>
                <w:szCs w:val="28"/>
              </w:rPr>
              <w:t>.0</w:t>
            </w:r>
            <w:r>
              <w:rPr>
                <w:rFonts w:ascii="Times New Roman" w:eastAsia="Times New Roman" w:hAnsi="Times New Roman" w:cs="Times New Roman"/>
                <w:sz w:val="28"/>
                <w:szCs w:val="28"/>
              </w:rPr>
              <w:t>4</w:t>
            </w:r>
          </w:p>
        </w:tc>
      </w:tr>
      <w:tr w:rsidR="00387A59" w:rsidRPr="00456863" w:rsidTr="00C147AC">
        <w:trPr>
          <w:trHeight w:val="390"/>
        </w:trPr>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32</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7A59"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456863" w:rsidRPr="00456863" w:rsidRDefault="00E06057" w:rsidP="00C147AC">
            <w:pPr>
              <w:spacing w:after="100" w:afterAutospacing="1" w:line="341" w:lineRule="atLeast"/>
              <w:rPr>
                <w:rFonts w:ascii="Times New Roman" w:eastAsia="Times New Roman" w:hAnsi="Times New Roman" w:cs="Times New Roman"/>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05</w:t>
            </w:r>
            <w:r w:rsidR="009B46E4">
              <w:rPr>
                <w:rFonts w:ascii="Times New Roman" w:eastAsia="Times New Roman" w:hAnsi="Times New Roman" w:cs="Times New Roman"/>
                <w:sz w:val="28"/>
                <w:szCs w:val="28"/>
              </w:rPr>
              <w:t>.05</w:t>
            </w:r>
          </w:p>
        </w:tc>
      </w:tr>
      <w:tr w:rsidR="00C56816" w:rsidRPr="00456863" w:rsidTr="00C147AC">
        <w:trPr>
          <w:trHeight w:val="390"/>
        </w:trPr>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56816"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56816" w:rsidRPr="00456863" w:rsidRDefault="00C56816" w:rsidP="00C56816">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Работа с заданиями 2-й части ОГЭ.</w:t>
            </w:r>
          </w:p>
          <w:p w:rsidR="00C56816" w:rsidRPr="00456863" w:rsidRDefault="00C56816" w:rsidP="00C147AC">
            <w:pPr>
              <w:spacing w:after="100" w:afterAutospacing="1" w:line="341" w:lineRule="atLeast"/>
              <w:rPr>
                <w:rFonts w:ascii="Times New Roman" w:eastAsia="Times New Roman" w:hAnsi="Times New Roman" w:cs="Times New Roman"/>
                <w:color w:val="000000"/>
                <w:sz w:val="28"/>
                <w:szCs w:val="28"/>
              </w:rPr>
            </w:pP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56816" w:rsidRPr="00456863" w:rsidRDefault="00C56816" w:rsidP="00C147AC">
            <w:pPr>
              <w:spacing w:after="100" w:afterAutospacing="1" w:line="341" w:lineRule="atLeast"/>
              <w:rPr>
                <w:rFonts w:ascii="Times New Roman" w:eastAsia="Times New Roman" w:hAnsi="Times New Roman" w:cs="Times New Roman"/>
                <w:color w:val="000000"/>
                <w:sz w:val="28"/>
                <w:szCs w:val="28"/>
              </w:rPr>
            </w:pPr>
            <w:r w:rsidRPr="00456863">
              <w:rPr>
                <w:rFonts w:ascii="Times New Roman" w:eastAsia="Times New Roman" w:hAnsi="Times New Roman" w:cs="Times New Roman"/>
                <w:color w:val="000000"/>
                <w:sz w:val="28"/>
                <w:szCs w:val="28"/>
              </w:rPr>
              <w:t xml:space="preserve">Работают с тестами, выполняют тренировочные упражнения, повторяют </w:t>
            </w:r>
            <w:proofErr w:type="gramStart"/>
            <w:r w:rsidRPr="00456863">
              <w:rPr>
                <w:rFonts w:ascii="Times New Roman" w:eastAsia="Times New Roman" w:hAnsi="Times New Roman" w:cs="Times New Roman"/>
                <w:color w:val="000000"/>
                <w:sz w:val="28"/>
                <w:szCs w:val="28"/>
              </w:rPr>
              <w:t>теоретический</w:t>
            </w:r>
            <w:proofErr w:type="gramEnd"/>
            <w:r w:rsidRPr="00456863">
              <w:rPr>
                <w:rFonts w:ascii="Times New Roman" w:eastAsia="Times New Roman" w:hAnsi="Times New Roman" w:cs="Times New Roman"/>
                <w:color w:val="000000"/>
                <w:sz w:val="28"/>
                <w:szCs w:val="28"/>
              </w:rPr>
              <w:t xml:space="preserve"> материала.</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C56816"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12.05</w:t>
            </w:r>
          </w:p>
        </w:tc>
      </w:tr>
      <w:tr w:rsidR="00387A59" w:rsidRPr="00456863" w:rsidTr="00C147AC">
        <w:trPr>
          <w:trHeight w:val="375"/>
        </w:trPr>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sidR="00387A59" w:rsidRPr="00456863">
              <w:rPr>
                <w:rFonts w:ascii="Times New Roman" w:eastAsia="Times New Roman" w:hAnsi="Times New Roman" w:cs="Times New Roman"/>
                <w:sz w:val="28"/>
                <w:szCs w:val="28"/>
              </w:rPr>
              <w:t>.</w:t>
            </w:r>
          </w:p>
        </w:tc>
        <w:tc>
          <w:tcPr>
            <w:tcW w:w="4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color w:val="000000"/>
                <w:sz w:val="28"/>
                <w:szCs w:val="28"/>
              </w:rPr>
              <w:t>Итоговое занятие.</w:t>
            </w:r>
          </w:p>
        </w:tc>
        <w:tc>
          <w:tcPr>
            <w:tcW w:w="22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387A59" w:rsidP="00C147AC">
            <w:pPr>
              <w:spacing w:after="100" w:afterAutospacing="1" w:line="341" w:lineRule="atLeast"/>
              <w:rPr>
                <w:rFonts w:ascii="Times New Roman" w:eastAsia="Times New Roman" w:hAnsi="Times New Roman" w:cs="Times New Roman"/>
                <w:sz w:val="28"/>
                <w:szCs w:val="28"/>
              </w:rPr>
            </w:pPr>
            <w:r w:rsidRPr="00456863">
              <w:rPr>
                <w:rFonts w:ascii="Times New Roman" w:eastAsia="Times New Roman" w:hAnsi="Times New Roman" w:cs="Times New Roman"/>
                <w:sz w:val="28"/>
                <w:szCs w:val="28"/>
              </w:rPr>
              <w:t>Слушают </w:t>
            </w:r>
            <w:r w:rsidRPr="00456863">
              <w:rPr>
                <w:rFonts w:ascii="Times New Roman" w:eastAsia="Times New Roman" w:hAnsi="Times New Roman" w:cs="Times New Roman"/>
                <w:color w:val="000000"/>
                <w:sz w:val="28"/>
                <w:szCs w:val="28"/>
              </w:rPr>
              <w:t>рекомендации учителя по проведению ОГЭ.</w:t>
            </w:r>
          </w:p>
        </w:tc>
        <w:tc>
          <w:tcPr>
            <w:tcW w:w="14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56863" w:rsidRPr="00456863" w:rsidRDefault="00C56816" w:rsidP="00C147AC">
            <w:pPr>
              <w:spacing w:after="100" w:afterAutospacing="1" w:line="341" w:lineRule="atLeast"/>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9B46E4">
              <w:rPr>
                <w:rFonts w:ascii="Times New Roman" w:eastAsia="Times New Roman" w:hAnsi="Times New Roman" w:cs="Times New Roman"/>
                <w:sz w:val="28"/>
                <w:szCs w:val="28"/>
              </w:rPr>
              <w:t>.05</w:t>
            </w:r>
            <w:r>
              <w:rPr>
                <w:rFonts w:ascii="Times New Roman" w:eastAsia="Times New Roman" w:hAnsi="Times New Roman" w:cs="Times New Roman"/>
                <w:sz w:val="28"/>
                <w:szCs w:val="28"/>
              </w:rPr>
              <w:t>-26.05</w:t>
            </w:r>
          </w:p>
        </w:tc>
      </w:tr>
    </w:tbl>
    <w:p w:rsidR="00387A59"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p>
    <w:p w:rsidR="00387A59"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b/>
          <w:bCs/>
          <w:color w:val="212529"/>
          <w:sz w:val="28"/>
          <w:szCs w:val="28"/>
        </w:rPr>
        <w:lastRenderedPageBreak/>
        <w:t>Программно-методическое обеспечение</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212529"/>
          <w:sz w:val="28"/>
          <w:szCs w:val="28"/>
        </w:rPr>
        <w:t xml:space="preserve">ОГЭ-2019. Русский язык: типовые экзаменационные варианты: 36 вариантов / под ред. И.П. </w:t>
      </w:r>
      <w:proofErr w:type="spellStart"/>
      <w:r w:rsidRPr="00456863">
        <w:rPr>
          <w:rFonts w:ascii="Times New Roman" w:eastAsia="Times New Roman" w:hAnsi="Times New Roman" w:cs="Times New Roman"/>
          <w:color w:val="212529"/>
          <w:sz w:val="28"/>
          <w:szCs w:val="28"/>
        </w:rPr>
        <w:t>Цыбулько</w:t>
      </w:r>
      <w:proofErr w:type="spellEnd"/>
      <w:r w:rsidRPr="00456863">
        <w:rPr>
          <w:rFonts w:ascii="Times New Roman" w:eastAsia="Times New Roman" w:hAnsi="Times New Roman" w:cs="Times New Roman"/>
          <w:color w:val="212529"/>
          <w:sz w:val="28"/>
          <w:szCs w:val="28"/>
        </w:rPr>
        <w:t>. – М.</w:t>
      </w:r>
      <w:r>
        <w:rPr>
          <w:rFonts w:ascii="Times New Roman" w:eastAsia="Times New Roman" w:hAnsi="Times New Roman" w:cs="Times New Roman"/>
          <w:color w:val="212529"/>
          <w:sz w:val="28"/>
          <w:szCs w:val="28"/>
        </w:rPr>
        <w:t>: Национальное образование, 2025</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http://www.fipi.ru – Федеральный институт педагогических измерений</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http://www.proshkolu.ru – методические материалы к урокам, презентации.</w:t>
      </w: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 xml:space="preserve">http://www.repetitor.1c.ru – Тесты по орфографии и пунктуации в режиме </w:t>
      </w:r>
      <w:proofErr w:type="spellStart"/>
      <w:r w:rsidRPr="00456863">
        <w:rPr>
          <w:rFonts w:ascii="Times New Roman" w:eastAsia="Times New Roman" w:hAnsi="Times New Roman" w:cs="Times New Roman"/>
          <w:color w:val="000000"/>
          <w:sz w:val="28"/>
          <w:szCs w:val="28"/>
        </w:rPr>
        <w:t>онлайн</w:t>
      </w:r>
      <w:proofErr w:type="spellEnd"/>
    </w:p>
    <w:p w:rsidR="00387A59" w:rsidRPr="00456863" w:rsidRDefault="00387A59" w:rsidP="00387A59">
      <w:pPr>
        <w:shd w:val="clear" w:color="auto" w:fill="FFFFFF"/>
        <w:spacing w:after="100" w:afterAutospacing="1" w:line="341" w:lineRule="atLeast"/>
        <w:rPr>
          <w:rFonts w:ascii="Times New Roman" w:eastAsia="Times New Roman" w:hAnsi="Times New Roman" w:cs="Times New Roman"/>
          <w:color w:val="212529"/>
          <w:sz w:val="28"/>
          <w:szCs w:val="28"/>
        </w:rPr>
      </w:pPr>
      <w:r w:rsidRPr="00456863">
        <w:rPr>
          <w:rFonts w:ascii="Times New Roman" w:eastAsia="Times New Roman" w:hAnsi="Times New Roman" w:cs="Times New Roman"/>
          <w:color w:val="000000"/>
          <w:sz w:val="28"/>
          <w:szCs w:val="28"/>
        </w:rPr>
        <w:t>http://капканы-егэ</w:t>
      </w:r>
      <w:proofErr w:type="gramStart"/>
      <w:r w:rsidRPr="00456863">
        <w:rPr>
          <w:rFonts w:ascii="Times New Roman" w:eastAsia="Times New Roman" w:hAnsi="Times New Roman" w:cs="Times New Roman"/>
          <w:color w:val="000000"/>
          <w:sz w:val="28"/>
          <w:szCs w:val="28"/>
        </w:rPr>
        <w:t>.р</w:t>
      </w:r>
      <w:proofErr w:type="gramEnd"/>
      <w:r w:rsidRPr="00456863">
        <w:rPr>
          <w:rFonts w:ascii="Times New Roman" w:eastAsia="Times New Roman" w:hAnsi="Times New Roman" w:cs="Times New Roman"/>
          <w:color w:val="000000"/>
          <w:sz w:val="28"/>
          <w:szCs w:val="28"/>
        </w:rPr>
        <w:t>ф – справочные материалы для подготовки к ЕГЭ и ОГЭ, работа с тестами.</w:t>
      </w:r>
    </w:p>
    <w:p w:rsidR="00387A59" w:rsidRPr="00456863" w:rsidRDefault="00387A59" w:rsidP="00387A59">
      <w:pPr>
        <w:rPr>
          <w:rFonts w:ascii="Times New Roman" w:hAnsi="Times New Roman" w:cs="Times New Roman"/>
          <w:sz w:val="28"/>
          <w:szCs w:val="28"/>
        </w:rPr>
      </w:pPr>
    </w:p>
    <w:p w:rsidR="005C2ACA" w:rsidRPr="005C2ACA" w:rsidRDefault="005C2ACA" w:rsidP="005C2ACA">
      <w:pPr>
        <w:widowControl w:val="0"/>
        <w:autoSpaceDE w:val="0"/>
        <w:autoSpaceDN w:val="0"/>
        <w:adjustRightInd w:val="0"/>
        <w:spacing w:after="240" w:line="360" w:lineRule="auto"/>
        <w:jc w:val="both"/>
        <w:rPr>
          <w:rFonts w:ascii="Times New Roman" w:eastAsia="MS Mincho" w:hAnsi="Times New Roman" w:cs="Times New Roman"/>
          <w:sz w:val="28"/>
          <w:szCs w:val="28"/>
        </w:rPr>
      </w:pPr>
    </w:p>
    <w:sectPr w:rsidR="005C2ACA" w:rsidRPr="005C2ACA" w:rsidSect="002365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D843BE"/>
    <w:multiLevelType w:val="multilevel"/>
    <w:tmpl w:val="2460F214"/>
    <w:lvl w:ilvl="0">
      <w:start w:val="1"/>
      <w:numFmt w:val="decimal"/>
      <w:lvlText w:val="%1."/>
      <w:lvlJc w:val="left"/>
      <w:pPr>
        <w:ind w:left="1069" w:hanging="360"/>
      </w:pPr>
      <w:rPr>
        <w:rFonts w:cs="Times New Roman"/>
        <w:b w:val="0"/>
      </w:rPr>
    </w:lvl>
    <w:lvl w:ilvl="1">
      <w:start w:val="1"/>
      <w:numFmt w:val="decimal"/>
      <w:isLgl/>
      <w:lvlText w:val="%1.%2"/>
      <w:lvlJc w:val="left"/>
      <w:pPr>
        <w:ind w:left="1444" w:hanging="735"/>
      </w:pPr>
      <w:rPr>
        <w:rFonts w:cs="Times New Roman"/>
        <w:b/>
      </w:rPr>
    </w:lvl>
    <w:lvl w:ilvl="2">
      <w:start w:val="1"/>
      <w:numFmt w:val="decimal"/>
      <w:isLgl/>
      <w:lvlText w:val="%1.%2.%3"/>
      <w:lvlJc w:val="left"/>
      <w:pPr>
        <w:ind w:left="1444" w:hanging="735"/>
      </w:pPr>
      <w:rPr>
        <w:rFonts w:cs="Times New Roman"/>
        <w:b/>
      </w:rPr>
    </w:lvl>
    <w:lvl w:ilvl="3">
      <w:start w:val="1"/>
      <w:numFmt w:val="decimal"/>
      <w:isLgl/>
      <w:lvlText w:val="%1.%2.%3.%4"/>
      <w:lvlJc w:val="left"/>
      <w:pPr>
        <w:ind w:left="1789" w:hanging="1080"/>
      </w:pPr>
      <w:rPr>
        <w:rFonts w:cs="Times New Roman"/>
        <w:b/>
      </w:rPr>
    </w:lvl>
    <w:lvl w:ilvl="4">
      <w:start w:val="1"/>
      <w:numFmt w:val="decimal"/>
      <w:isLgl/>
      <w:lvlText w:val="%1.%2.%3.%4.%5"/>
      <w:lvlJc w:val="left"/>
      <w:pPr>
        <w:ind w:left="1789" w:hanging="1080"/>
      </w:pPr>
      <w:rPr>
        <w:rFonts w:cs="Times New Roman"/>
        <w:b/>
      </w:rPr>
    </w:lvl>
    <w:lvl w:ilvl="5">
      <w:start w:val="1"/>
      <w:numFmt w:val="decimal"/>
      <w:isLgl/>
      <w:lvlText w:val="%1.%2.%3.%4.%5.%6"/>
      <w:lvlJc w:val="left"/>
      <w:pPr>
        <w:ind w:left="2149" w:hanging="1440"/>
      </w:pPr>
      <w:rPr>
        <w:rFonts w:cs="Times New Roman"/>
        <w:b/>
      </w:rPr>
    </w:lvl>
    <w:lvl w:ilvl="6">
      <w:start w:val="1"/>
      <w:numFmt w:val="decimal"/>
      <w:isLgl/>
      <w:lvlText w:val="%1.%2.%3.%4.%5.%6.%7"/>
      <w:lvlJc w:val="left"/>
      <w:pPr>
        <w:ind w:left="2149" w:hanging="1440"/>
      </w:pPr>
      <w:rPr>
        <w:rFonts w:cs="Times New Roman"/>
        <w:b/>
      </w:rPr>
    </w:lvl>
    <w:lvl w:ilvl="7">
      <w:start w:val="1"/>
      <w:numFmt w:val="decimal"/>
      <w:isLgl/>
      <w:lvlText w:val="%1.%2.%3.%4.%5.%6.%7.%8"/>
      <w:lvlJc w:val="left"/>
      <w:pPr>
        <w:ind w:left="2509" w:hanging="1800"/>
      </w:pPr>
      <w:rPr>
        <w:rFonts w:cs="Times New Roman"/>
        <w:b/>
      </w:rPr>
    </w:lvl>
    <w:lvl w:ilvl="8">
      <w:start w:val="1"/>
      <w:numFmt w:val="decimal"/>
      <w:isLgl/>
      <w:lvlText w:val="%1.%2.%3.%4.%5.%6.%7.%8.%9"/>
      <w:lvlJc w:val="left"/>
      <w:pPr>
        <w:ind w:left="2869" w:hanging="2160"/>
      </w:pPr>
      <w:rPr>
        <w:rFonts w:cs="Times New Roman"/>
        <w:b/>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5C2ACA"/>
    <w:rsid w:val="00122DE9"/>
    <w:rsid w:val="002365B0"/>
    <w:rsid w:val="00387A59"/>
    <w:rsid w:val="0049339E"/>
    <w:rsid w:val="004B0975"/>
    <w:rsid w:val="004D48FB"/>
    <w:rsid w:val="005C2ACA"/>
    <w:rsid w:val="005D24B2"/>
    <w:rsid w:val="00602742"/>
    <w:rsid w:val="0067548F"/>
    <w:rsid w:val="006A2ACF"/>
    <w:rsid w:val="006F6A51"/>
    <w:rsid w:val="00830B0E"/>
    <w:rsid w:val="00870999"/>
    <w:rsid w:val="008756B6"/>
    <w:rsid w:val="0089357A"/>
    <w:rsid w:val="0097631B"/>
    <w:rsid w:val="009B46E4"/>
    <w:rsid w:val="009C127C"/>
    <w:rsid w:val="00A01F4A"/>
    <w:rsid w:val="00A91F2B"/>
    <w:rsid w:val="00AF0980"/>
    <w:rsid w:val="00C56816"/>
    <w:rsid w:val="00D80965"/>
    <w:rsid w:val="00E06057"/>
    <w:rsid w:val="00E8571C"/>
    <w:rsid w:val="00EB5FC9"/>
    <w:rsid w:val="00F641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5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096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D809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09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310191">
      <w:bodyDiv w:val="1"/>
      <w:marLeft w:val="0"/>
      <w:marRight w:val="0"/>
      <w:marTop w:val="0"/>
      <w:marBottom w:val="0"/>
      <w:divBdr>
        <w:top w:val="none" w:sz="0" w:space="0" w:color="auto"/>
        <w:left w:val="none" w:sz="0" w:space="0" w:color="auto"/>
        <w:bottom w:val="none" w:sz="0" w:space="0" w:color="auto"/>
        <w:right w:val="none" w:sz="0" w:space="0" w:color="auto"/>
      </w:divBdr>
    </w:div>
    <w:div w:id="119684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16</Pages>
  <Words>2654</Words>
  <Characters>15128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15</cp:revision>
  <dcterms:created xsi:type="dcterms:W3CDTF">2025-09-12T02:39:00Z</dcterms:created>
  <dcterms:modified xsi:type="dcterms:W3CDTF">2026-09-29T10:17:00Z</dcterms:modified>
</cp:coreProperties>
</file>